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4CDBB" w14:textId="77777777" w:rsidR="00125236" w:rsidRDefault="00125236" w:rsidP="00FF5A65">
      <w:pPr>
        <w:ind w:hanging="426"/>
        <w:rPr>
          <w:noProof/>
          <w:lang w:eastAsia="fr-FR"/>
        </w:rPr>
      </w:pPr>
    </w:p>
    <w:p w14:paraId="6A552CDD" w14:textId="77777777" w:rsidR="00694377" w:rsidRDefault="00ED4BDF" w:rsidP="00FF5A65">
      <w:pPr>
        <w:ind w:hanging="426"/>
        <w:rPr>
          <w:noProof/>
          <w:lang w:eastAsia="fr-FR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EA44C8E" wp14:editId="1019D435">
                <wp:simplePos x="0" y="0"/>
                <wp:positionH relativeFrom="column">
                  <wp:posOffset>-520065</wp:posOffset>
                </wp:positionH>
                <wp:positionV relativeFrom="paragraph">
                  <wp:posOffset>-9525</wp:posOffset>
                </wp:positionV>
                <wp:extent cx="7153275" cy="10287635"/>
                <wp:effectExtent l="140335" t="142875" r="21590" b="215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028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61108841" w14:textId="77777777" w:rsidR="00136863" w:rsidRPr="003A37B2" w:rsidRDefault="00136863" w:rsidP="003A3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40.9pt;margin-top:-.7pt;width:563.25pt;height:810.0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">
                <v:shadow on="t" type="double" opacity=".5" color2="shadow add(102)" offset="-3pt,-3pt" offset2="-6pt,-6pt"/>
                <v:textbox>
                  <w:txbxContent>
                    <w:p w:rsidR="00136863" w:rsidRPr="003A37B2" w:rsidRDefault="00136863" w:rsidP="003A37B2"/>
                  </w:txbxContent>
                </v:textbox>
              </v:shape>
            </w:pict>
          </mc:Fallback>
        </mc:AlternateContent>
      </w:r>
      <w:r w:rsidR="00800050" w:rsidRPr="00800050">
        <w:rPr>
          <w:noProof/>
          <w:lang w:eastAsia="fr-FR"/>
        </w:rPr>
        <w:drawing>
          <wp:inline distT="0" distB="0" distL="0" distR="0" wp14:anchorId="49EEB46B" wp14:editId="658C4B6E">
            <wp:extent cx="3692106" cy="872561"/>
            <wp:effectExtent l="0" t="0" r="3810" b="3810"/>
            <wp:docPr id="3" name="Image 3" descr="C:\Users\GERARD\!Banque Alimentaire\Communications\Logo Banque Alimentaire 74 2 sans 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RD\!Banque Alimentaire\Communications\Logo Banque Alimentaire 74 2 sans slog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475" cy="87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70163" w14:textId="77777777" w:rsidR="00694377" w:rsidRDefault="00ED4BDF" w:rsidP="00FF5A65">
      <w:pPr>
        <w:ind w:hanging="426"/>
        <w:rPr>
          <w:noProof/>
          <w:lang w:eastAsia="fr-FR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369DA4" wp14:editId="144A7EE3">
                <wp:simplePos x="0" y="0"/>
                <wp:positionH relativeFrom="margin">
                  <wp:posOffset>-172720</wp:posOffset>
                </wp:positionH>
                <wp:positionV relativeFrom="paragraph">
                  <wp:posOffset>166370</wp:posOffset>
                </wp:positionV>
                <wp:extent cx="6315075" cy="997585"/>
                <wp:effectExtent l="30480" t="26670" r="67945" b="806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997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3" o:spid="_x0000_s1026" style="position:absolute;margin-left:-13.55pt;margin-top:13.1pt;width:497.25pt;height:7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" fillcolor="#f9b639 [3207]" strokecolor="#f2f2f2 [3041]" strokeweight="3pt">
                <v:shadow on="t" color="#936104 [1607]" opacity=".5" offset="1pt"/>
                <w10:wrap anchorx="margin"/>
              </v:roundrect>
            </w:pict>
          </mc:Fallback>
        </mc:AlternateContent>
      </w:r>
    </w:p>
    <w:p w14:paraId="01ED216A" w14:textId="77777777" w:rsidR="00694377" w:rsidRDefault="008F76AE" w:rsidP="003A37B2">
      <w:pPr>
        <w:ind w:hanging="426"/>
        <w:jc w:val="center"/>
      </w:pPr>
      <w:r>
        <w:rPr>
          <w:b/>
          <w:noProof/>
          <w:sz w:val="28"/>
        </w:rPr>
        <w:pict w14:anchorId="08F289E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alt="" style="width:459.35pt;height:50pt;mso-width-percent:0;mso-height-percent:0;mso-width-percent:0;mso-height-percent:0" stroked="f">
            <v:fill color2="#aaa" type="gradient"/>
            <v:shadow on="t" color="#4d4d4d" opacity="52429f" offset=",3pt"/>
            <v:textpath style="font-family:&quot;Arial Black&quot;;v-text-spacing:78650f;v-text-kern:t" trim="t" fitpath="t" string="CONCOURS D’AFFICHES &#13;&#13;&#13;&#10;"/>
          </v:shape>
        </w:pict>
      </w:r>
    </w:p>
    <w:p w14:paraId="012788F3" w14:textId="77777777" w:rsidR="00604F01" w:rsidRDefault="00604F01" w:rsidP="003A37B2">
      <w:pPr>
        <w:spacing w:line="240" w:lineRule="auto"/>
      </w:pPr>
    </w:p>
    <w:p w14:paraId="64BD708C" w14:textId="77777777" w:rsidR="00553954" w:rsidRPr="00ED4BDF" w:rsidRDefault="003A4FE7" w:rsidP="002A1B28">
      <w:pPr>
        <w:spacing w:after="0" w:line="240" w:lineRule="auto"/>
        <w:jc w:val="center"/>
        <w:rPr>
          <w:b/>
          <w:color w:val="FA8D3D" w:themeColor="accent6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D4BDF">
        <w:rPr>
          <w:b/>
          <w:color w:val="FA8D3D" w:themeColor="accent6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Pour la</w:t>
      </w:r>
      <w:r w:rsidR="00553954" w:rsidRPr="00ED4BDF">
        <w:rPr>
          <w:b/>
          <w:color w:val="FA8D3D" w:themeColor="accent6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collecte</w:t>
      </w:r>
      <w:r w:rsidRPr="00ED4BDF">
        <w:rPr>
          <w:b/>
          <w:color w:val="FA8D3D" w:themeColor="accent6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Jeunesse solidaire</w:t>
      </w:r>
      <w:r w:rsidR="00553954" w:rsidRPr="00ED4BDF">
        <w:rPr>
          <w:b/>
          <w:color w:val="FA8D3D" w:themeColor="accent6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de la Banque Alimentaire</w:t>
      </w:r>
    </w:p>
    <w:p w14:paraId="5293AA61" w14:textId="77777777" w:rsidR="00553954" w:rsidRPr="00ED4BDF" w:rsidRDefault="00553954" w:rsidP="002A1B28">
      <w:pPr>
        <w:spacing w:after="0" w:line="240" w:lineRule="auto"/>
        <w:jc w:val="center"/>
        <w:rPr>
          <w:b/>
          <w:color w:val="FA8D3D" w:themeColor="accent6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ED4BDF">
        <w:rPr>
          <w:b/>
          <w:color w:val="FA8D3D" w:themeColor="accent6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</w:t>
      </w:r>
      <w:proofErr w:type="gramEnd"/>
      <w:r w:rsidRPr="00ED4BDF">
        <w:rPr>
          <w:b/>
          <w:color w:val="FA8D3D" w:themeColor="accent6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Haute-Savoie</w:t>
      </w:r>
    </w:p>
    <w:p w14:paraId="05FC3E2F" w14:textId="49EF7914" w:rsidR="003A4FE7" w:rsidRPr="00ED4BDF" w:rsidRDefault="00CB0B78" w:rsidP="002A1B28">
      <w:pPr>
        <w:spacing w:after="0" w:line="240" w:lineRule="auto"/>
        <w:jc w:val="center"/>
        <w:rPr>
          <w:b/>
          <w:color w:val="FA8D3D" w:themeColor="accent6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ED4BDF">
        <w:rPr>
          <w:b/>
          <w:color w:val="FA8D3D" w:themeColor="accent6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du</w:t>
      </w:r>
      <w:proofErr w:type="gramEnd"/>
      <w:r w:rsidRPr="00ED4BDF">
        <w:rPr>
          <w:b/>
          <w:color w:val="FA8D3D" w:themeColor="accent6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2537E">
        <w:rPr>
          <w:b/>
          <w:color w:val="FA8D3D" w:themeColor="accent6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01 </w:t>
      </w:r>
      <w:r w:rsidR="0030507D" w:rsidRPr="00ED4BDF">
        <w:rPr>
          <w:b/>
          <w:color w:val="FA8D3D" w:themeColor="accent6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au </w:t>
      </w:r>
      <w:r w:rsidR="00D2537E">
        <w:rPr>
          <w:b/>
          <w:color w:val="FA8D3D" w:themeColor="accent6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05</w:t>
      </w:r>
      <w:r w:rsidR="0030507D" w:rsidRPr="00ED4BDF">
        <w:rPr>
          <w:b/>
          <w:color w:val="FA8D3D" w:themeColor="accent6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2537E">
        <w:rPr>
          <w:b/>
          <w:color w:val="FA8D3D" w:themeColor="accent6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AVRIL</w:t>
      </w:r>
      <w:r w:rsidR="0030507D" w:rsidRPr="00ED4BDF">
        <w:rPr>
          <w:b/>
          <w:color w:val="FA8D3D" w:themeColor="accent6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</w:t>
      </w:r>
      <w:r w:rsidR="00D2537E">
        <w:rPr>
          <w:b/>
          <w:color w:val="FA8D3D" w:themeColor="accent6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24</w:t>
      </w:r>
    </w:p>
    <w:p w14:paraId="38EA369D" w14:textId="77777777" w:rsidR="007405E2" w:rsidRPr="003A4FE7" w:rsidRDefault="007405E2" w:rsidP="00553954">
      <w:pPr>
        <w:spacing w:after="120" w:line="240" w:lineRule="auto"/>
        <w:jc w:val="center"/>
        <w:rPr>
          <w:b/>
          <w:u w:val="single"/>
        </w:rPr>
      </w:pPr>
    </w:p>
    <w:p w14:paraId="0C3DFEF4" w14:textId="77777777" w:rsidR="00553954" w:rsidRPr="00804B0B" w:rsidRDefault="00553954" w:rsidP="00553954">
      <w:pPr>
        <w:spacing w:after="120" w:line="240" w:lineRule="auto"/>
        <w:jc w:val="center"/>
        <w:rPr>
          <w:b/>
          <w:color w:val="0070C0"/>
          <w:sz w:val="48"/>
          <w:szCs w:val="48"/>
        </w:rPr>
      </w:pPr>
      <w:r w:rsidRPr="00804B0B">
        <w:rPr>
          <w:sz w:val="48"/>
          <w:szCs w:val="48"/>
          <w:u w:val="single"/>
        </w:rPr>
        <w:t>Thème</w:t>
      </w:r>
      <w:r w:rsidRPr="00804B0B">
        <w:rPr>
          <w:sz w:val="48"/>
          <w:szCs w:val="48"/>
        </w:rPr>
        <w:t> :</w:t>
      </w:r>
      <w:r w:rsidR="007405E2">
        <w:rPr>
          <w:sz w:val="48"/>
          <w:szCs w:val="48"/>
        </w:rPr>
        <w:tab/>
      </w:r>
      <w:r w:rsidR="00970E7A">
        <w:rPr>
          <w:b/>
          <w:color w:val="0070C0"/>
          <w:sz w:val="48"/>
          <w:szCs w:val="48"/>
        </w:rPr>
        <w:t>Lutte contre la pauvreté</w:t>
      </w:r>
      <w:r w:rsidR="00800050">
        <w:rPr>
          <w:b/>
          <w:color w:val="0070C0"/>
          <w:sz w:val="48"/>
          <w:szCs w:val="48"/>
        </w:rPr>
        <w:t>, solidarité</w:t>
      </w:r>
      <w:r w:rsidR="002B432E">
        <w:rPr>
          <w:b/>
          <w:color w:val="0070C0"/>
          <w:sz w:val="48"/>
          <w:szCs w:val="48"/>
        </w:rPr>
        <w:t>.</w:t>
      </w:r>
    </w:p>
    <w:p w14:paraId="416A88EB" w14:textId="77777777" w:rsidR="00804B0B" w:rsidRDefault="00F53509" w:rsidP="00553954">
      <w:pPr>
        <w:spacing w:line="240" w:lineRule="auto"/>
        <w:jc w:val="center"/>
        <w:rPr>
          <w:sz w:val="40"/>
          <w:szCs w:val="40"/>
        </w:rPr>
      </w:pPr>
      <w:r w:rsidRPr="00804B0B">
        <w:rPr>
          <w:sz w:val="40"/>
          <w:szCs w:val="40"/>
          <w:u w:val="single"/>
        </w:rPr>
        <w:t>Date limite d’inscription</w:t>
      </w:r>
      <w:r w:rsidRPr="00804B0B">
        <w:rPr>
          <w:sz w:val="40"/>
          <w:szCs w:val="40"/>
        </w:rPr>
        <w:t> :</w:t>
      </w:r>
    </w:p>
    <w:p w14:paraId="2F1374A4" w14:textId="29589A3C" w:rsidR="00580561" w:rsidRDefault="00905598" w:rsidP="00553954">
      <w:pPr>
        <w:spacing w:line="240" w:lineRule="auto"/>
        <w:jc w:val="center"/>
        <w:rPr>
          <w:b/>
          <w:color w:val="E26206" w:themeColor="accent6" w:themeShade="BF"/>
          <w:sz w:val="40"/>
          <w:szCs w:val="40"/>
        </w:rPr>
      </w:pPr>
      <w:r>
        <w:rPr>
          <w:b/>
          <w:color w:val="E26206" w:themeColor="accent6" w:themeShade="BF"/>
          <w:sz w:val="40"/>
          <w:szCs w:val="40"/>
        </w:rPr>
        <w:t xml:space="preserve">Avant </w:t>
      </w:r>
      <w:r w:rsidR="00D2537E">
        <w:rPr>
          <w:b/>
          <w:color w:val="E26206" w:themeColor="accent6" w:themeShade="BF"/>
          <w:sz w:val="40"/>
          <w:szCs w:val="40"/>
        </w:rPr>
        <w:t>le 17 Février 2024</w:t>
      </w:r>
    </w:p>
    <w:p w14:paraId="186E862E" w14:textId="0FAD7FC1" w:rsidR="00475641" w:rsidRPr="009830EA" w:rsidRDefault="00CD272E" w:rsidP="009830EA">
      <w:pPr>
        <w:spacing w:before="240" w:line="288" w:lineRule="auto"/>
        <w:jc w:val="center"/>
      </w:pPr>
      <w:proofErr w:type="gramStart"/>
      <w:r>
        <w:rPr>
          <w:b/>
          <w:color w:val="E26206" w:themeColor="accent6" w:themeShade="BF"/>
          <w:sz w:val="40"/>
          <w:szCs w:val="40"/>
        </w:rPr>
        <w:t>à</w:t>
      </w:r>
      <w:proofErr w:type="gramEnd"/>
      <w:r w:rsidR="00475641">
        <w:rPr>
          <w:b/>
          <w:color w:val="E26206" w:themeColor="accent6" w:themeShade="BF"/>
          <w:sz w:val="40"/>
          <w:szCs w:val="40"/>
        </w:rPr>
        <w:t xml:space="preserve"> l’adresse suivante :</w:t>
      </w:r>
      <w:r w:rsidR="009830EA" w:rsidRPr="009830EA">
        <w:rPr>
          <w:color w:val="002060"/>
          <w:sz w:val="32"/>
          <w:szCs w:val="32"/>
        </w:rPr>
        <w:t xml:space="preserve"> </w:t>
      </w:r>
      <w:r w:rsidR="00A24B65">
        <w:rPr>
          <w:rStyle w:val="Lienhypertexte"/>
          <w:color w:val="002060"/>
          <w:sz w:val="32"/>
          <w:szCs w:val="32"/>
        </w:rPr>
        <w:t>b</w:t>
      </w:r>
      <w:r w:rsidR="009830EA" w:rsidRPr="00B10601">
        <w:rPr>
          <w:rStyle w:val="Lienhypertexte"/>
          <w:color w:val="002060"/>
          <w:sz w:val="32"/>
          <w:szCs w:val="32"/>
        </w:rPr>
        <w:t>a740.ecoles@banquealimentaire.</w:t>
      </w:r>
      <w:r w:rsidR="009830EA">
        <w:rPr>
          <w:rStyle w:val="Lienhypertexte"/>
          <w:color w:val="002060"/>
          <w:sz w:val="40"/>
          <w:szCs w:val="40"/>
        </w:rPr>
        <w:t>org</w:t>
      </w:r>
      <w:r w:rsidR="007D619F">
        <w:rPr>
          <w:b/>
          <w:color w:val="E26206" w:themeColor="accent6" w:themeShade="BF"/>
          <w:sz w:val="40"/>
          <w:szCs w:val="40"/>
        </w:rPr>
        <w:t>, en précisant le nom de l’établissement et le responsable du projet.</w:t>
      </w:r>
    </w:p>
    <w:p w14:paraId="631E5AF1" w14:textId="77777777" w:rsidR="00553954" w:rsidRPr="00804B0B" w:rsidRDefault="00553954" w:rsidP="00FB531C">
      <w:pPr>
        <w:spacing w:before="240" w:line="240" w:lineRule="auto"/>
        <w:jc w:val="center"/>
        <w:rPr>
          <w:sz w:val="40"/>
          <w:szCs w:val="40"/>
        </w:rPr>
      </w:pPr>
      <w:r w:rsidRPr="00804B0B">
        <w:rPr>
          <w:sz w:val="40"/>
          <w:szCs w:val="40"/>
          <w:u w:val="single"/>
        </w:rPr>
        <w:t>Date limite</w:t>
      </w:r>
      <w:r w:rsidR="00F53509" w:rsidRPr="00804B0B">
        <w:rPr>
          <w:sz w:val="40"/>
          <w:szCs w:val="40"/>
          <w:u w:val="single"/>
        </w:rPr>
        <w:t xml:space="preserve"> d</w:t>
      </w:r>
      <w:r w:rsidR="00DC7CD7" w:rsidRPr="00804B0B">
        <w:rPr>
          <w:sz w:val="40"/>
          <w:szCs w:val="40"/>
          <w:u w:val="single"/>
        </w:rPr>
        <w:t>’</w:t>
      </w:r>
      <w:r w:rsidR="00F53509" w:rsidRPr="00804B0B">
        <w:rPr>
          <w:sz w:val="40"/>
          <w:szCs w:val="40"/>
          <w:u w:val="single"/>
        </w:rPr>
        <w:t>e</w:t>
      </w:r>
      <w:r w:rsidR="00DC7CD7" w:rsidRPr="00804B0B">
        <w:rPr>
          <w:sz w:val="40"/>
          <w:szCs w:val="40"/>
          <w:u w:val="single"/>
        </w:rPr>
        <w:t>nvoi des projets</w:t>
      </w:r>
      <w:r w:rsidRPr="00804B0B">
        <w:rPr>
          <w:sz w:val="40"/>
          <w:szCs w:val="40"/>
        </w:rPr>
        <w:t> :</w:t>
      </w:r>
    </w:p>
    <w:p w14:paraId="1E93AD4A" w14:textId="25AD8CF9" w:rsidR="00970E7A" w:rsidRDefault="0030507D" w:rsidP="003A4FE7">
      <w:pPr>
        <w:spacing w:before="240" w:after="0" w:line="288" w:lineRule="auto"/>
        <w:jc w:val="center"/>
        <w:rPr>
          <w:b/>
          <w:color w:val="E26206" w:themeColor="accent6" w:themeShade="BF"/>
          <w:sz w:val="40"/>
          <w:szCs w:val="40"/>
        </w:rPr>
      </w:pPr>
      <w:r>
        <w:rPr>
          <w:b/>
          <w:color w:val="E26206" w:themeColor="accent6" w:themeShade="BF"/>
          <w:sz w:val="40"/>
          <w:szCs w:val="40"/>
        </w:rPr>
        <w:t xml:space="preserve">VENDREDI </w:t>
      </w:r>
      <w:r w:rsidR="00D2537E">
        <w:rPr>
          <w:b/>
          <w:color w:val="E26206" w:themeColor="accent6" w:themeShade="BF"/>
          <w:sz w:val="40"/>
          <w:szCs w:val="40"/>
        </w:rPr>
        <w:t>15 Mars 2024</w:t>
      </w:r>
    </w:p>
    <w:p w14:paraId="226BAC47" w14:textId="3E85C784" w:rsidR="00553954" w:rsidRDefault="00553954" w:rsidP="003A4FE7">
      <w:pPr>
        <w:spacing w:before="240" w:after="0" w:line="288" w:lineRule="auto"/>
        <w:jc w:val="center"/>
      </w:pPr>
      <w:r w:rsidRPr="00804B0B">
        <w:rPr>
          <w:sz w:val="40"/>
          <w:szCs w:val="40"/>
        </w:rPr>
        <w:t xml:space="preserve">Règlement et consignes spécifiques sur </w:t>
      </w:r>
    </w:p>
    <w:p w14:paraId="2D43D68B" w14:textId="5C058412" w:rsidR="00A24B65" w:rsidRPr="00A24B65" w:rsidRDefault="00A24B65" w:rsidP="003A4FE7">
      <w:pPr>
        <w:spacing w:before="240" w:after="0" w:line="288" w:lineRule="auto"/>
        <w:jc w:val="center"/>
        <w:rPr>
          <w:color w:val="002060"/>
          <w:sz w:val="32"/>
          <w:szCs w:val="32"/>
        </w:rPr>
      </w:pPr>
      <w:r w:rsidRPr="00A24B65">
        <w:rPr>
          <w:sz w:val="32"/>
          <w:szCs w:val="32"/>
        </w:rPr>
        <w:t>ba74.banquealimentaire.org</w:t>
      </w:r>
    </w:p>
    <w:p w14:paraId="3B50A5EA" w14:textId="77777777" w:rsidR="009830EA" w:rsidRPr="00831B5C" w:rsidRDefault="009830EA" w:rsidP="009830EA">
      <w:pPr>
        <w:spacing w:before="240" w:line="288" w:lineRule="auto"/>
        <w:jc w:val="center"/>
      </w:pPr>
      <w:r w:rsidRPr="00B10601">
        <w:rPr>
          <w:rStyle w:val="Lienhypertexte"/>
          <w:color w:val="002060"/>
          <w:sz w:val="32"/>
          <w:szCs w:val="32"/>
        </w:rPr>
        <w:t>Ba740.ecoles@banquealimentaire.</w:t>
      </w:r>
      <w:r>
        <w:rPr>
          <w:rStyle w:val="Lienhypertexte"/>
          <w:color w:val="002060"/>
          <w:sz w:val="40"/>
          <w:szCs w:val="40"/>
        </w:rPr>
        <w:t>org</w:t>
      </w:r>
    </w:p>
    <w:p w14:paraId="4451F519" w14:textId="24095801" w:rsidR="00DF4B8D" w:rsidRDefault="00DF4B8D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14:paraId="17349487" w14:textId="77777777" w:rsidR="00491FDD" w:rsidRDefault="00491FDD" w:rsidP="003A4FE7">
      <w:pPr>
        <w:spacing w:after="0"/>
        <w:rPr>
          <w:i/>
          <w:color w:val="0070C0"/>
          <w:sz w:val="40"/>
          <w:szCs w:val="40"/>
        </w:rPr>
      </w:pPr>
    </w:p>
    <w:p w14:paraId="5732CDB7" w14:textId="77777777" w:rsidR="00CF2BA6" w:rsidRDefault="00491FDD" w:rsidP="00491FDD">
      <w:pPr>
        <w:spacing w:after="120" w:line="240" w:lineRule="auto"/>
        <w:ind w:left="-284"/>
        <w:jc w:val="both"/>
        <w:rPr>
          <w:b/>
        </w:rPr>
      </w:pPr>
      <w:r w:rsidRPr="00491FDD">
        <w:rPr>
          <w:b/>
          <w:noProof/>
          <w:lang w:eastAsia="fr-FR"/>
        </w:rPr>
        <w:drawing>
          <wp:inline distT="0" distB="0" distL="0" distR="0" wp14:anchorId="721FB27D" wp14:editId="450F5A26">
            <wp:extent cx="6210300" cy="767917"/>
            <wp:effectExtent l="19050" t="0" r="0" b="0"/>
            <wp:docPr id="6" name="Image 9" descr="LogoBA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BA7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6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0ADB0B" w14:textId="77777777" w:rsidR="00CF2BA6" w:rsidRDefault="00CF2BA6" w:rsidP="00CF2BA6">
      <w:pPr>
        <w:spacing w:after="120" w:line="240" w:lineRule="auto"/>
        <w:jc w:val="both"/>
      </w:pPr>
    </w:p>
    <w:p w14:paraId="62820E9C" w14:textId="77777777" w:rsidR="00CF2BA6" w:rsidRDefault="00CF2BA6" w:rsidP="00CF2BA6">
      <w:pPr>
        <w:spacing w:after="120" w:line="240" w:lineRule="auto"/>
        <w:jc w:val="both"/>
      </w:pPr>
    </w:p>
    <w:p w14:paraId="327759CE" w14:textId="77777777" w:rsidR="00E228F3" w:rsidRDefault="00E228F3" w:rsidP="00CF2BA6">
      <w:pPr>
        <w:spacing w:after="120" w:line="240" w:lineRule="auto"/>
        <w:jc w:val="both"/>
      </w:pPr>
    </w:p>
    <w:p w14:paraId="27BCF33A" w14:textId="77777777" w:rsidR="00CF2BA6" w:rsidRDefault="00CF2BA6" w:rsidP="00CF2BA6">
      <w:pPr>
        <w:spacing w:after="120" w:line="240" w:lineRule="auto"/>
        <w:jc w:val="both"/>
      </w:pPr>
      <w:r>
        <w:t>La Banque alimentaire de Haute-Savoie organise</w:t>
      </w:r>
      <w:r w:rsidR="00DB166B">
        <w:t xml:space="preserve"> un </w:t>
      </w:r>
      <w:r w:rsidRPr="00D571E7">
        <w:rPr>
          <w:b/>
        </w:rPr>
        <w:t>concours d’affiches</w:t>
      </w:r>
      <w:r w:rsidR="00D571E7">
        <w:t xml:space="preserve"> </w:t>
      </w:r>
      <w:r>
        <w:t xml:space="preserve">pour </w:t>
      </w:r>
      <w:r w:rsidR="003A4FE7">
        <w:t>sa collecte « Jeunesse solidaire »</w:t>
      </w:r>
      <w:r>
        <w:t xml:space="preserve"> de denrées alimentaires</w:t>
      </w:r>
      <w:r w:rsidR="003A4FE7">
        <w:t xml:space="preserve"> plus spécifiquement destinée à l’alimentation des enfants</w:t>
      </w:r>
      <w:r>
        <w:t>.</w:t>
      </w:r>
    </w:p>
    <w:p w14:paraId="16CBC52D" w14:textId="5E5A2AEA" w:rsidR="00CF2BA6" w:rsidRPr="00CF2BA6" w:rsidRDefault="005C57F5" w:rsidP="005C57F5">
      <w:pPr>
        <w:pStyle w:val="Paragraphedeliste"/>
        <w:spacing w:after="120" w:line="240" w:lineRule="auto"/>
        <w:ind w:left="0"/>
        <w:jc w:val="center"/>
        <w:rPr>
          <w:b/>
        </w:rPr>
      </w:pPr>
      <w:r>
        <w:rPr>
          <w:b/>
        </w:rPr>
        <w:t>Elle aura lieu</w:t>
      </w:r>
      <w:r w:rsidR="00CF2BA6" w:rsidRPr="00CF2BA6">
        <w:rPr>
          <w:b/>
        </w:rPr>
        <w:t xml:space="preserve"> </w:t>
      </w:r>
      <w:r>
        <w:rPr>
          <w:b/>
        </w:rPr>
        <w:t xml:space="preserve">dans les établissements scolaires du </w:t>
      </w:r>
      <w:r w:rsidR="00C05ABF">
        <w:rPr>
          <w:b/>
        </w:rPr>
        <w:t>lundi 01Avril au vendredi 05 Avril 2024</w:t>
      </w:r>
    </w:p>
    <w:p w14:paraId="2257FF4E" w14:textId="77777777" w:rsidR="00CF2BA6" w:rsidRPr="00804B0B" w:rsidRDefault="00CF2BA6" w:rsidP="00CF2BA6">
      <w:pPr>
        <w:spacing w:after="120" w:line="240" w:lineRule="auto"/>
        <w:jc w:val="both"/>
      </w:pPr>
    </w:p>
    <w:p w14:paraId="24EA1068" w14:textId="77777777" w:rsidR="00CF2BA6" w:rsidRPr="00DB166B" w:rsidRDefault="00CF2BA6" w:rsidP="00CF2BA6">
      <w:pPr>
        <w:spacing w:after="240" w:line="240" w:lineRule="auto"/>
        <w:jc w:val="center"/>
        <w:rPr>
          <w:b/>
          <w:color w:val="E26206" w:themeColor="accent6" w:themeShade="BF"/>
          <w:spacing w:val="20"/>
          <w:sz w:val="28"/>
          <w:szCs w:val="28"/>
        </w:rPr>
      </w:pPr>
      <w:r w:rsidRPr="00DB166B">
        <w:rPr>
          <w:b/>
          <w:color w:val="E26206" w:themeColor="accent6" w:themeShade="BF"/>
          <w:spacing w:val="20"/>
          <w:sz w:val="28"/>
          <w:szCs w:val="28"/>
        </w:rPr>
        <w:t>REGLEMENT</w:t>
      </w:r>
      <w:r w:rsidR="00D571E7" w:rsidRPr="00DB166B">
        <w:rPr>
          <w:b/>
          <w:color w:val="E26206" w:themeColor="accent6" w:themeShade="BF"/>
          <w:spacing w:val="20"/>
          <w:sz w:val="28"/>
          <w:szCs w:val="28"/>
        </w:rPr>
        <w:t xml:space="preserve"> du </w:t>
      </w:r>
      <w:r w:rsidR="00321FD2" w:rsidRPr="00DB166B">
        <w:rPr>
          <w:b/>
          <w:color w:val="E26206" w:themeColor="accent6" w:themeShade="BF"/>
          <w:spacing w:val="20"/>
          <w:sz w:val="28"/>
          <w:szCs w:val="28"/>
        </w:rPr>
        <w:t>CONCOURS D’AFFICHES</w:t>
      </w:r>
    </w:p>
    <w:p w14:paraId="42841AAE" w14:textId="77777777" w:rsidR="00CF2BA6" w:rsidRPr="00970E7A" w:rsidRDefault="00CF2BA6" w:rsidP="00CF2BA6">
      <w:pPr>
        <w:spacing w:after="120" w:line="240" w:lineRule="auto"/>
        <w:jc w:val="both"/>
        <w:rPr>
          <w:b/>
        </w:rPr>
      </w:pPr>
      <w:r w:rsidRPr="00AA195A">
        <w:t>L</w:t>
      </w:r>
      <w:r>
        <w:t>es affiches doivent informer sur</w:t>
      </w:r>
      <w:r w:rsidR="00970E7A">
        <w:t xml:space="preserve"> la pauvreté et</w:t>
      </w:r>
      <w:r>
        <w:t xml:space="preserve"> les besoins d’aide alimentaire en </w:t>
      </w:r>
      <w:r w:rsidRPr="005C57F5">
        <w:rPr>
          <w:b/>
        </w:rPr>
        <w:t>Haute-Savoie</w:t>
      </w:r>
      <w:r>
        <w:t>. Elles doivent inciter à la générosité et à la solidarité</w:t>
      </w:r>
      <w:r w:rsidR="00800050">
        <w:t xml:space="preserve">, </w:t>
      </w:r>
      <w:r w:rsidR="00800050" w:rsidRPr="00970E7A">
        <w:rPr>
          <w:b/>
        </w:rPr>
        <w:t>le</w:t>
      </w:r>
      <w:r w:rsidR="00800050">
        <w:t xml:space="preserve"> </w:t>
      </w:r>
      <w:r w:rsidR="00800050" w:rsidRPr="00970E7A">
        <w:rPr>
          <w:b/>
        </w:rPr>
        <w:t>slogan de l’affiche revêt une grande importance</w:t>
      </w:r>
      <w:r w:rsidRPr="00970E7A">
        <w:rPr>
          <w:b/>
          <w:i/>
        </w:rPr>
        <w:t>.</w:t>
      </w:r>
    </w:p>
    <w:p w14:paraId="61006831" w14:textId="77777777" w:rsidR="00CF2BA6" w:rsidRDefault="00CF2BA6" w:rsidP="00CF2BA6">
      <w:pPr>
        <w:spacing w:after="120" w:line="240" w:lineRule="auto"/>
        <w:jc w:val="both"/>
      </w:pPr>
    </w:p>
    <w:p w14:paraId="67A9F79D" w14:textId="77777777" w:rsidR="00CF2BA6" w:rsidRDefault="00CF2BA6" w:rsidP="00CF2BA6">
      <w:pPr>
        <w:spacing w:after="120" w:line="240" w:lineRule="auto"/>
        <w:jc w:val="both"/>
      </w:pPr>
      <w:r w:rsidRPr="00835276">
        <w:rPr>
          <w:b/>
        </w:rPr>
        <w:t>L’affiche</w:t>
      </w:r>
      <w:r>
        <w:t xml:space="preserve"> s’adresse à un public jeune (écoliers, collégiens, lycéens, </w:t>
      </w:r>
      <w:proofErr w:type="gramStart"/>
      <w:r>
        <w:t>étudiants….</w:t>
      </w:r>
      <w:proofErr w:type="gramEnd"/>
      <w:r>
        <w:t>)</w:t>
      </w:r>
      <w:r w:rsidR="005C57F5">
        <w:t xml:space="preserve">. </w:t>
      </w:r>
      <w:r w:rsidR="000A1486">
        <w:t xml:space="preserve">Elle doit attirer l’œil et être visible de loin. </w:t>
      </w:r>
      <w:r w:rsidR="005C57F5">
        <w:t>Chaque établissement scolaire sera destinataire de l’affiche sélectionnée.</w:t>
      </w:r>
    </w:p>
    <w:p w14:paraId="7E8D3DBD" w14:textId="77777777" w:rsidR="00CF2BA6" w:rsidRDefault="000A1486" w:rsidP="00CF2BA6">
      <w:pPr>
        <w:spacing w:after="120" w:line="240" w:lineRule="auto"/>
        <w:jc w:val="both"/>
      </w:pPr>
      <w:r>
        <w:t>L’affiche :</w:t>
      </w:r>
    </w:p>
    <w:p w14:paraId="0B867798" w14:textId="77777777" w:rsidR="00905598" w:rsidRDefault="00494E38" w:rsidP="000A1486">
      <w:pPr>
        <w:pStyle w:val="Paragraphedeliste"/>
        <w:numPr>
          <w:ilvl w:val="0"/>
          <w:numId w:val="9"/>
        </w:numPr>
        <w:spacing w:after="120" w:line="240" w:lineRule="auto"/>
        <w:jc w:val="both"/>
      </w:pPr>
      <w:r>
        <w:t xml:space="preserve">Sera de </w:t>
      </w:r>
      <w:r w:rsidRPr="00905598">
        <w:rPr>
          <w:b/>
          <w:sz w:val="24"/>
          <w:szCs w:val="24"/>
        </w:rPr>
        <w:t xml:space="preserve">format </w:t>
      </w:r>
      <w:r w:rsidR="00905598" w:rsidRPr="00905598">
        <w:rPr>
          <w:b/>
          <w:sz w:val="24"/>
          <w:szCs w:val="24"/>
        </w:rPr>
        <w:t>A</w:t>
      </w:r>
      <w:r w:rsidR="0030507D">
        <w:rPr>
          <w:b/>
          <w:sz w:val="24"/>
          <w:szCs w:val="24"/>
        </w:rPr>
        <w:t>4</w:t>
      </w:r>
      <w:r w:rsidR="00905598">
        <w:t>, les techniques et supports employés doivent supporter la reproduction en quadrichromie.</w:t>
      </w:r>
    </w:p>
    <w:p w14:paraId="40A6C67B" w14:textId="77777777" w:rsidR="00321FD2" w:rsidRDefault="00321FD2" w:rsidP="000A1486">
      <w:pPr>
        <w:pStyle w:val="Paragraphedeliste"/>
        <w:spacing w:before="240" w:line="360" w:lineRule="auto"/>
        <w:ind w:left="426"/>
      </w:pPr>
    </w:p>
    <w:p w14:paraId="5919225E" w14:textId="77777777" w:rsidR="00494E38" w:rsidRPr="00905598" w:rsidRDefault="000A1486" w:rsidP="000A1486">
      <w:pPr>
        <w:pStyle w:val="Paragraphedeliste"/>
        <w:numPr>
          <w:ilvl w:val="0"/>
          <w:numId w:val="9"/>
        </w:numPr>
        <w:spacing w:before="240" w:line="240" w:lineRule="auto"/>
      </w:pPr>
      <w:r>
        <w:t>Elle</w:t>
      </w:r>
      <w:r w:rsidR="00494E38">
        <w:t xml:space="preserve"> comportera </w:t>
      </w:r>
      <w:r w:rsidR="00494E38" w:rsidRPr="00413C8A">
        <w:rPr>
          <w:b/>
        </w:rPr>
        <w:t>un visuel et un slogan</w:t>
      </w:r>
      <w:r w:rsidR="00905598">
        <w:rPr>
          <w:b/>
        </w:rPr>
        <w:t>. L’évaluation portera à la fois sur le visuel et sur le message</w:t>
      </w:r>
    </w:p>
    <w:p w14:paraId="34484724" w14:textId="77777777" w:rsidR="00905598" w:rsidRDefault="00905598" w:rsidP="00905598">
      <w:pPr>
        <w:pStyle w:val="Paragraphedeliste"/>
        <w:spacing w:before="240" w:line="240" w:lineRule="auto"/>
        <w:ind w:left="425"/>
      </w:pPr>
    </w:p>
    <w:p w14:paraId="53DE057F" w14:textId="411AF383" w:rsidR="00475641" w:rsidRDefault="00475641" w:rsidP="000A1486">
      <w:pPr>
        <w:pStyle w:val="Paragraphedeliste"/>
        <w:numPr>
          <w:ilvl w:val="0"/>
          <w:numId w:val="9"/>
        </w:numPr>
        <w:spacing w:before="240" w:line="360" w:lineRule="auto"/>
      </w:pPr>
      <w:r>
        <w:t xml:space="preserve">Un même établissement peut présenter </w:t>
      </w:r>
      <w:r w:rsidRPr="000A1486">
        <w:rPr>
          <w:b/>
        </w:rPr>
        <w:t xml:space="preserve">plusieurs </w:t>
      </w:r>
      <w:r w:rsidR="00494E38" w:rsidRPr="000A1486">
        <w:rPr>
          <w:b/>
        </w:rPr>
        <w:t>projets</w:t>
      </w:r>
      <w:r w:rsidR="00C05ABF">
        <w:rPr>
          <w:b/>
        </w:rPr>
        <w:t xml:space="preserve"> mais un projet par classe</w:t>
      </w:r>
      <w:r>
        <w:t>.</w:t>
      </w:r>
    </w:p>
    <w:p w14:paraId="0785B5AD" w14:textId="4310E4A3" w:rsidR="00321FD2" w:rsidRPr="000A1486" w:rsidRDefault="000A1486" w:rsidP="000A1486">
      <w:pPr>
        <w:pStyle w:val="Paragraphedeliste"/>
        <w:numPr>
          <w:ilvl w:val="0"/>
          <w:numId w:val="9"/>
        </w:numPr>
        <w:spacing w:before="240" w:after="120" w:line="360" w:lineRule="auto"/>
        <w:ind w:left="714" w:hanging="357"/>
        <w:jc w:val="both"/>
      </w:pPr>
      <w:r>
        <w:t xml:space="preserve">Date limite d’envoi des projets : </w:t>
      </w:r>
      <w:r w:rsidR="00494E38">
        <w:t xml:space="preserve"> </w:t>
      </w:r>
      <w:r w:rsidR="00494E38" w:rsidRPr="000A1486">
        <w:rPr>
          <w:b/>
        </w:rPr>
        <w:t xml:space="preserve">le </w:t>
      </w:r>
      <w:r w:rsidR="00D2537E">
        <w:rPr>
          <w:b/>
        </w:rPr>
        <w:t>vendredi 15 mars</w:t>
      </w:r>
    </w:p>
    <w:p w14:paraId="09BC7F34" w14:textId="6E4DAFB4" w:rsidR="009830EA" w:rsidRPr="00831B5C" w:rsidRDefault="000A1486" w:rsidP="009830EA">
      <w:pPr>
        <w:spacing w:before="240" w:line="288" w:lineRule="auto"/>
        <w:jc w:val="center"/>
      </w:pPr>
      <w:r>
        <w:t>Nous faire parvenir les projets pa</w:t>
      </w:r>
      <w:r w:rsidRPr="000A1486">
        <w:rPr>
          <w:b/>
        </w:rPr>
        <w:t>r courri</w:t>
      </w:r>
      <w:r w:rsidR="009830EA">
        <w:rPr>
          <w:b/>
        </w:rPr>
        <w:t xml:space="preserve">er </w:t>
      </w:r>
      <w:r w:rsidRPr="000A1486">
        <w:rPr>
          <w:b/>
        </w:rPr>
        <w:t>électroniq</w:t>
      </w:r>
      <w:r w:rsidRPr="000A1486">
        <w:rPr>
          <w:b/>
          <w:i/>
        </w:rPr>
        <w:t>ue</w:t>
      </w:r>
      <w:r w:rsidRPr="000A1486">
        <w:rPr>
          <w:i/>
          <w:color w:val="B13F9A" w:themeColor="text2"/>
        </w:rPr>
        <w:t> </w:t>
      </w:r>
      <w:r w:rsidRPr="000A1486">
        <w:rPr>
          <w:i/>
          <w:color w:val="0037A4"/>
        </w:rPr>
        <w:t>:</w:t>
      </w:r>
      <w:r w:rsidR="00C05ABF">
        <w:rPr>
          <w:i/>
          <w:color w:val="0037A4"/>
        </w:rPr>
        <w:t> </w:t>
      </w:r>
      <w:r w:rsidR="00A24B65">
        <w:rPr>
          <w:rStyle w:val="Lienhypertexte"/>
          <w:color w:val="002060"/>
          <w:sz w:val="32"/>
          <w:szCs w:val="32"/>
        </w:rPr>
        <w:t>b</w:t>
      </w:r>
      <w:r w:rsidR="009830EA" w:rsidRPr="00B10601">
        <w:rPr>
          <w:rStyle w:val="Lienhypertexte"/>
          <w:color w:val="002060"/>
          <w:sz w:val="32"/>
          <w:szCs w:val="32"/>
        </w:rPr>
        <w:t>a740.ecoles@banquealimentaire.</w:t>
      </w:r>
      <w:r w:rsidR="009830EA">
        <w:rPr>
          <w:rStyle w:val="Lienhypertexte"/>
          <w:color w:val="002060"/>
          <w:sz w:val="40"/>
          <w:szCs w:val="40"/>
        </w:rPr>
        <w:t>org</w:t>
      </w:r>
    </w:p>
    <w:p w14:paraId="2F976DD6" w14:textId="1F68A4E4" w:rsidR="000A1486" w:rsidRDefault="000A1486" w:rsidP="000A1486">
      <w:pPr>
        <w:pStyle w:val="Paragraphedeliste"/>
        <w:numPr>
          <w:ilvl w:val="0"/>
          <w:numId w:val="9"/>
        </w:numPr>
        <w:spacing w:after="120"/>
        <w:jc w:val="both"/>
      </w:pPr>
      <w:r>
        <w:t xml:space="preserve">, en format Word, JPEG ou PDF ou papier en </w:t>
      </w:r>
      <w:r w:rsidRPr="00970E7A">
        <w:t>mentionnant vos noms, prénoms, établissement</w:t>
      </w:r>
      <w:r>
        <w:t>,</w:t>
      </w:r>
      <w:r w:rsidRPr="00BB6616">
        <w:t xml:space="preserve"> adresse, courriel et téléphone</w:t>
      </w:r>
      <w:r>
        <w:t>.</w:t>
      </w:r>
      <w:r w:rsidRPr="000A1486">
        <w:rPr>
          <w:b/>
        </w:rPr>
        <w:t xml:space="preserve"> (</w:t>
      </w:r>
      <w:proofErr w:type="gramStart"/>
      <w:r w:rsidRPr="000A1486">
        <w:rPr>
          <w:b/>
        </w:rPr>
        <w:t>au</w:t>
      </w:r>
      <w:proofErr w:type="gramEnd"/>
      <w:r w:rsidRPr="000A1486">
        <w:rPr>
          <w:b/>
        </w:rPr>
        <w:t xml:space="preserve"> dos de l’affiche s’il s’agit d’un support papier, envoyé par courrier</w:t>
      </w:r>
      <w:r>
        <w:t>)</w:t>
      </w:r>
    </w:p>
    <w:p w14:paraId="5F5D893A" w14:textId="77777777" w:rsidR="000A1486" w:rsidRDefault="000A1486" w:rsidP="000A1486">
      <w:pPr>
        <w:pStyle w:val="Paragraphedeliste"/>
        <w:spacing w:before="240" w:line="360" w:lineRule="auto"/>
      </w:pPr>
    </w:p>
    <w:p w14:paraId="226651C9" w14:textId="77777777" w:rsidR="001856B3" w:rsidRDefault="001856B3" w:rsidP="001856B3">
      <w:pPr>
        <w:spacing w:after="120" w:line="240" w:lineRule="auto"/>
        <w:jc w:val="both"/>
      </w:pPr>
      <w:r>
        <w:t>Le département de Haute-Savoie se propose de doter ces concours.</w:t>
      </w:r>
    </w:p>
    <w:p w14:paraId="4A5C4C15" w14:textId="77777777" w:rsidR="00E228F3" w:rsidRDefault="00E228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1DFA715" w14:textId="77777777" w:rsidR="00321FD2" w:rsidRDefault="00D3141C" w:rsidP="00475641">
      <w:pPr>
        <w:spacing w:before="240"/>
      </w:pPr>
      <w:r>
        <w:rPr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 wp14:anchorId="79023DA4" wp14:editId="6603B49C">
            <wp:simplePos x="0" y="0"/>
            <wp:positionH relativeFrom="margin">
              <wp:posOffset>-681990</wp:posOffset>
            </wp:positionH>
            <wp:positionV relativeFrom="margin">
              <wp:posOffset>-513715</wp:posOffset>
            </wp:positionV>
            <wp:extent cx="7562850" cy="10267950"/>
            <wp:effectExtent l="19050" t="0" r="0" b="0"/>
            <wp:wrapNone/>
            <wp:docPr id="1" name="WordPictureWatermark3" descr="FondsRe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FondsRefer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19A839" w14:textId="77777777" w:rsidR="00321FD2" w:rsidRDefault="00321FD2" w:rsidP="00321FD2">
      <w:pPr>
        <w:spacing w:after="0"/>
      </w:pPr>
    </w:p>
    <w:p w14:paraId="4F575325" w14:textId="77777777" w:rsidR="00321FD2" w:rsidRDefault="00321FD2" w:rsidP="00321FD2"/>
    <w:p w14:paraId="641D945F" w14:textId="77777777" w:rsidR="00227CA7" w:rsidRDefault="008F76AE" w:rsidP="00E228F3">
      <w:pPr>
        <w:spacing w:after="120" w:line="240" w:lineRule="auto"/>
        <w:jc w:val="center"/>
        <w:rPr>
          <w:color w:val="003399"/>
          <w:sz w:val="28"/>
          <w:szCs w:val="28"/>
        </w:rPr>
      </w:pPr>
      <w:r>
        <w:rPr>
          <w:noProof/>
          <w:color w:val="003399"/>
          <w:sz w:val="28"/>
          <w:szCs w:val="28"/>
        </w:rPr>
        <w:pict w14:anchorId="3734C493">
          <v:shape id="_x0000_i1025" type="#_x0000_t136" alt="" style="width:135.35pt;height:27.35pt;mso-width-percent:0;mso-height-percent:0;mso-width-percent:0;mso-height-percent:0" fillcolor="#369" stroked="f">
            <v:shadow on="t" color="#b2b2b2" opacity="52429f" offset="3pt"/>
            <v:textpath style="font-family:&quot;Times New Roman&quot;;font-size:24pt;v-text-kern:t" trim="t" fitpath="t" string="Participation :"/>
          </v:shape>
        </w:pict>
      </w:r>
    </w:p>
    <w:p w14:paraId="5DD1E9DC" w14:textId="77777777" w:rsidR="00E228F3" w:rsidRDefault="00E228F3" w:rsidP="00E228F3">
      <w:pPr>
        <w:spacing w:after="120" w:line="240" w:lineRule="auto"/>
        <w:jc w:val="center"/>
        <w:rPr>
          <w:color w:val="003399"/>
          <w:sz w:val="28"/>
          <w:szCs w:val="28"/>
        </w:rPr>
      </w:pPr>
    </w:p>
    <w:p w14:paraId="59058598" w14:textId="77777777" w:rsidR="00E228F3" w:rsidRDefault="00E228F3" w:rsidP="00E228F3">
      <w:pPr>
        <w:spacing w:after="120" w:line="240" w:lineRule="auto"/>
        <w:jc w:val="center"/>
        <w:rPr>
          <w:u w:val="single"/>
        </w:rPr>
      </w:pPr>
    </w:p>
    <w:p w14:paraId="5D585F26" w14:textId="50505013" w:rsidR="009830EA" w:rsidRPr="00831B5C" w:rsidRDefault="00CF2BA6" w:rsidP="009830EA">
      <w:pPr>
        <w:spacing w:before="240" w:line="288" w:lineRule="auto"/>
        <w:jc w:val="center"/>
      </w:pPr>
      <w:r w:rsidRPr="00321FD2">
        <w:rPr>
          <w:u w:val="single"/>
        </w:rPr>
        <w:t>Inscription</w:t>
      </w:r>
      <w:r>
        <w:t> : </w:t>
      </w:r>
      <w:r w:rsidR="00227CA7">
        <w:tab/>
      </w:r>
      <w:r w:rsidR="00E473D6">
        <w:rPr>
          <w:b/>
          <w:color w:val="C00000"/>
        </w:rPr>
        <w:t xml:space="preserve">Avant </w:t>
      </w:r>
      <w:r w:rsidR="00C05ABF">
        <w:rPr>
          <w:b/>
          <w:color w:val="C00000"/>
        </w:rPr>
        <w:t>17 février 2024</w:t>
      </w:r>
      <w:r w:rsidR="00475641">
        <w:rPr>
          <w:b/>
          <w:color w:val="C00000"/>
        </w:rPr>
        <w:t> :</w:t>
      </w:r>
      <w:r w:rsidR="00C05ABF">
        <w:rPr>
          <w:b/>
          <w:color w:val="C00000"/>
        </w:rPr>
        <w:t> </w:t>
      </w:r>
      <w:r w:rsidR="00A24B65">
        <w:rPr>
          <w:rStyle w:val="Lienhypertexte"/>
          <w:color w:val="002060"/>
          <w:sz w:val="32"/>
          <w:szCs w:val="32"/>
        </w:rPr>
        <w:t>b</w:t>
      </w:r>
      <w:r w:rsidR="009830EA" w:rsidRPr="00B10601">
        <w:rPr>
          <w:rStyle w:val="Lienhypertexte"/>
          <w:color w:val="002060"/>
          <w:sz w:val="32"/>
          <w:szCs w:val="32"/>
        </w:rPr>
        <w:t>a740.ecoles@banquealimentaire.</w:t>
      </w:r>
      <w:r w:rsidR="009830EA">
        <w:rPr>
          <w:rStyle w:val="Lienhypertexte"/>
          <w:color w:val="002060"/>
          <w:sz w:val="40"/>
          <w:szCs w:val="40"/>
        </w:rPr>
        <w:t>org</w:t>
      </w:r>
    </w:p>
    <w:p w14:paraId="43E30EE8" w14:textId="22472D84" w:rsidR="00CF2BA6" w:rsidRDefault="00CF2BA6" w:rsidP="00227CA7">
      <w:pPr>
        <w:tabs>
          <w:tab w:val="left" w:pos="0"/>
        </w:tabs>
        <w:spacing w:after="120" w:line="240" w:lineRule="auto"/>
        <w:ind w:left="2124" w:hanging="2124"/>
        <w:jc w:val="both"/>
        <w:rPr>
          <w:b/>
          <w:color w:val="C00000"/>
        </w:rPr>
      </w:pPr>
    </w:p>
    <w:p w14:paraId="78BFA954" w14:textId="77777777" w:rsidR="00E228F3" w:rsidRDefault="00E228F3" w:rsidP="00CF2BA6">
      <w:pPr>
        <w:spacing w:after="120" w:line="240" w:lineRule="auto"/>
        <w:jc w:val="both"/>
        <w:rPr>
          <w:u w:val="single"/>
        </w:rPr>
      </w:pPr>
    </w:p>
    <w:p w14:paraId="6BCFED8E" w14:textId="2E9B01CB" w:rsidR="00CF2BA6" w:rsidRDefault="00CF2BA6" w:rsidP="00CF2BA6">
      <w:pPr>
        <w:spacing w:after="120" w:line="240" w:lineRule="auto"/>
        <w:jc w:val="both"/>
      </w:pPr>
      <w:r w:rsidRPr="00BB6616">
        <w:rPr>
          <w:u w:val="single"/>
        </w:rPr>
        <w:t>Sélection </w:t>
      </w:r>
      <w:r w:rsidRPr="00DB702C">
        <w:t xml:space="preserve">: </w:t>
      </w:r>
      <w:r w:rsidR="00E228F3">
        <w:tab/>
      </w:r>
      <w:r w:rsidR="00E228F3">
        <w:tab/>
      </w:r>
      <w:r w:rsidRPr="00DB702C">
        <w:t xml:space="preserve">Un </w:t>
      </w:r>
      <w:r w:rsidRPr="009F7747">
        <w:t>jury</w:t>
      </w:r>
      <w:r>
        <w:t>,</w:t>
      </w:r>
      <w:r w:rsidRPr="009F7747">
        <w:t xml:space="preserve"> composé de membre</w:t>
      </w:r>
      <w:r>
        <w:t>s de la banque alimentaire,</w:t>
      </w:r>
      <w:r w:rsidRPr="009F7747">
        <w:t xml:space="preserve"> de pr</w:t>
      </w:r>
      <w:r>
        <w:t>ofessionnels et d’</w:t>
      </w:r>
      <w:r w:rsidRPr="009F7747">
        <w:t>enseignants</w:t>
      </w:r>
      <w:r>
        <w:t xml:space="preserve">, se réunira </w:t>
      </w:r>
      <w:r w:rsidR="00475641">
        <w:t xml:space="preserve">le </w:t>
      </w:r>
      <w:r w:rsidR="00D2537E">
        <w:t>mercredi 20 mars</w:t>
      </w:r>
      <w:r w:rsidR="00C05ABF">
        <w:t xml:space="preserve"> </w:t>
      </w:r>
      <w:r w:rsidR="00D2537E">
        <w:t>2024</w:t>
      </w:r>
      <w:r w:rsidR="00321FD2">
        <w:t xml:space="preserve"> </w:t>
      </w:r>
      <w:r w:rsidR="00475641">
        <w:t>pour sélectionner les</w:t>
      </w:r>
      <w:r>
        <w:t xml:space="preserve"> meilleures affiches auxque</w:t>
      </w:r>
      <w:r w:rsidR="00494E38">
        <w:t>l</w:t>
      </w:r>
      <w:r w:rsidR="000A1486">
        <w:t>le</w:t>
      </w:r>
      <w:r w:rsidR="00B4334F">
        <w:t>s seront</w:t>
      </w:r>
      <w:r>
        <w:t xml:space="preserve"> décerné</w:t>
      </w:r>
      <w:r w:rsidR="00B4334F">
        <w:t>s les</w:t>
      </w:r>
      <w:r>
        <w:t xml:space="preserve"> trophée</w:t>
      </w:r>
      <w:r w:rsidR="00EC198D">
        <w:t>s</w:t>
      </w:r>
      <w:r>
        <w:t>.</w:t>
      </w:r>
    </w:p>
    <w:p w14:paraId="22D94C1C" w14:textId="77777777" w:rsidR="001856B3" w:rsidRPr="009F7747" w:rsidRDefault="001856B3" w:rsidP="00CF2BA6">
      <w:pPr>
        <w:spacing w:after="120" w:line="240" w:lineRule="auto"/>
        <w:jc w:val="both"/>
      </w:pPr>
    </w:p>
    <w:p w14:paraId="05499AD4" w14:textId="00C5751D" w:rsidR="00494E38" w:rsidRDefault="00CF2BA6" w:rsidP="00CF2BA6">
      <w:pPr>
        <w:spacing w:after="120" w:line="240" w:lineRule="auto"/>
        <w:jc w:val="both"/>
      </w:pPr>
      <w:r w:rsidRPr="00BB6616">
        <w:rPr>
          <w:u w:val="single"/>
        </w:rPr>
        <w:t>Récompense</w:t>
      </w:r>
      <w:r>
        <w:t> :</w:t>
      </w:r>
      <w:r w:rsidR="00E228F3">
        <w:tab/>
      </w:r>
      <w:r w:rsidR="00E228F3">
        <w:tab/>
      </w:r>
      <w:r>
        <w:t xml:space="preserve">Les trophées seront remis aux lauréats </w:t>
      </w:r>
      <w:r w:rsidR="00494E38">
        <w:t>lors de l’Assemblée Générale de l’Association</w:t>
      </w:r>
      <w:r w:rsidR="00DB166B">
        <w:t xml:space="preserve"> le</w:t>
      </w:r>
      <w:r w:rsidR="00D2537E">
        <w:t xml:space="preserve"> mercredi 15 mai 2024</w:t>
      </w:r>
      <w:r w:rsidR="00494E38">
        <w:t>.</w:t>
      </w:r>
    </w:p>
    <w:p w14:paraId="73C56385" w14:textId="77777777" w:rsidR="001856B3" w:rsidRDefault="001856B3" w:rsidP="00CF2BA6">
      <w:pPr>
        <w:spacing w:after="120" w:line="240" w:lineRule="auto"/>
        <w:jc w:val="both"/>
      </w:pPr>
    </w:p>
    <w:p w14:paraId="7687E178" w14:textId="77777777" w:rsidR="00CF2BA6" w:rsidRDefault="00CF2BA6" w:rsidP="00CF2BA6">
      <w:pPr>
        <w:spacing w:after="120" w:line="240" w:lineRule="auto"/>
        <w:jc w:val="both"/>
      </w:pPr>
      <w:r w:rsidRPr="00BB6616">
        <w:t>Le</w:t>
      </w:r>
      <w:r w:rsidR="000A1486">
        <w:t>s</w:t>
      </w:r>
      <w:r w:rsidRPr="00BB6616">
        <w:t xml:space="preserve"> visuel</w:t>
      </w:r>
      <w:r w:rsidR="000A1486">
        <w:t>s</w:t>
      </w:r>
      <w:r w:rsidRPr="00BB6616">
        <w:t xml:space="preserve"> sélectionné</w:t>
      </w:r>
      <w:r w:rsidR="000A1486">
        <w:t>s resteront</w:t>
      </w:r>
      <w:r w:rsidRPr="00BB6616">
        <w:t xml:space="preserve"> propriété de l</w:t>
      </w:r>
      <w:r w:rsidR="00227CA7">
        <w:t>’association et pourront</w:t>
      </w:r>
      <w:r>
        <w:t xml:space="preserve"> être utilisé</w:t>
      </w:r>
      <w:r w:rsidR="00227CA7">
        <w:t>s</w:t>
      </w:r>
      <w:r>
        <w:t xml:space="preserve"> sur divers supports de communication. Le</w:t>
      </w:r>
      <w:r w:rsidR="000A1486">
        <w:t>s</w:t>
      </w:r>
      <w:r>
        <w:t xml:space="preserve"> nom</w:t>
      </w:r>
      <w:r w:rsidR="000A1486">
        <w:t>s</w:t>
      </w:r>
      <w:r>
        <w:t xml:space="preserve"> des lauréats </w:t>
      </w:r>
      <w:r w:rsidR="00533442">
        <w:t>ou</w:t>
      </w:r>
      <w:r w:rsidR="00227CA7">
        <w:t xml:space="preserve"> de leurs établissements peuvent être mentionnés</w:t>
      </w:r>
      <w:r w:rsidR="00533442">
        <w:t>.</w:t>
      </w:r>
    </w:p>
    <w:p w14:paraId="55E1B80C" w14:textId="77777777" w:rsidR="001856B3" w:rsidRDefault="001856B3" w:rsidP="00C51E9F">
      <w:pPr>
        <w:spacing w:before="240" w:line="360" w:lineRule="auto"/>
      </w:pPr>
    </w:p>
    <w:p w14:paraId="4F5E7D26" w14:textId="77777777" w:rsidR="00C51E9F" w:rsidRDefault="00C51E9F" w:rsidP="00C51E9F">
      <w:pPr>
        <w:spacing w:before="240" w:line="360" w:lineRule="auto"/>
      </w:pPr>
      <w:r>
        <w:t>La participation au concours implique l’acceptation du règlement.</w:t>
      </w:r>
    </w:p>
    <w:p w14:paraId="76F3FE02" w14:textId="77777777" w:rsidR="00C51E9F" w:rsidRDefault="00C51E9F" w:rsidP="00CF2BA6">
      <w:pPr>
        <w:spacing w:after="120" w:line="240" w:lineRule="auto"/>
        <w:jc w:val="both"/>
      </w:pPr>
    </w:p>
    <w:p w14:paraId="09647F74" w14:textId="77777777" w:rsidR="00E228F3" w:rsidRPr="00BB6616" w:rsidRDefault="00E228F3" w:rsidP="00CF2BA6">
      <w:pPr>
        <w:spacing w:after="120" w:line="240" w:lineRule="auto"/>
        <w:jc w:val="both"/>
      </w:pPr>
    </w:p>
    <w:p w14:paraId="6F7A27D4" w14:textId="42FA097C" w:rsidR="00CF2BA6" w:rsidRDefault="00CF2BA6" w:rsidP="00CF2BA6">
      <w:pPr>
        <w:jc w:val="both"/>
        <w:rPr>
          <w:b/>
          <w:sz w:val="24"/>
        </w:rPr>
      </w:pPr>
      <w:r w:rsidRPr="00136863">
        <w:rPr>
          <w:b/>
          <w:sz w:val="24"/>
        </w:rPr>
        <w:t>Date</w:t>
      </w:r>
      <w:r>
        <w:rPr>
          <w:b/>
          <w:sz w:val="24"/>
        </w:rPr>
        <w:t xml:space="preserve"> limite</w:t>
      </w:r>
      <w:r w:rsidRPr="00136863">
        <w:rPr>
          <w:b/>
          <w:sz w:val="24"/>
        </w:rPr>
        <w:t xml:space="preserve"> de </w:t>
      </w:r>
      <w:r>
        <w:rPr>
          <w:b/>
          <w:sz w:val="24"/>
        </w:rPr>
        <w:t>remise des projets</w:t>
      </w:r>
      <w:r w:rsidRPr="00136863">
        <w:rPr>
          <w:b/>
          <w:sz w:val="24"/>
        </w:rPr>
        <w:t> :</w:t>
      </w:r>
      <w:r>
        <w:rPr>
          <w:b/>
          <w:sz w:val="24"/>
        </w:rPr>
        <w:t xml:space="preserve"> </w:t>
      </w:r>
      <w:r w:rsidR="00AE058E">
        <w:rPr>
          <w:b/>
          <w:color w:val="C00000"/>
          <w:sz w:val="24"/>
        </w:rPr>
        <w:t xml:space="preserve"> </w:t>
      </w:r>
      <w:r w:rsidR="00C51E9F">
        <w:rPr>
          <w:b/>
          <w:color w:val="C00000"/>
          <w:sz w:val="24"/>
        </w:rPr>
        <w:tab/>
      </w:r>
      <w:r w:rsidR="00D2537E">
        <w:rPr>
          <w:b/>
          <w:color w:val="C00000"/>
          <w:sz w:val="24"/>
        </w:rPr>
        <w:t>15 MARS 2024</w:t>
      </w:r>
    </w:p>
    <w:p w14:paraId="3C56F40A" w14:textId="66113D1A" w:rsidR="00227CA7" w:rsidRDefault="00227CA7" w:rsidP="00CF2BA6">
      <w:pPr>
        <w:spacing w:after="120" w:line="240" w:lineRule="auto"/>
        <w:jc w:val="both"/>
        <w:rPr>
          <w:b/>
        </w:rPr>
      </w:pPr>
      <w:r>
        <w:t>Publication des résultats :</w:t>
      </w:r>
      <w:r>
        <w:tab/>
      </w:r>
      <w:r w:rsidR="00494E38">
        <w:rPr>
          <w:b/>
        </w:rPr>
        <w:t xml:space="preserve">le </w:t>
      </w:r>
      <w:r w:rsidR="00C05ABF">
        <w:rPr>
          <w:b/>
        </w:rPr>
        <w:t>21 MARS 2024</w:t>
      </w:r>
    </w:p>
    <w:p w14:paraId="6EDCFF91" w14:textId="77777777" w:rsidR="00152494" w:rsidRDefault="00152494" w:rsidP="00CF2BA6">
      <w:pPr>
        <w:spacing w:after="120" w:line="240" w:lineRule="auto"/>
        <w:jc w:val="both"/>
      </w:pPr>
    </w:p>
    <w:p w14:paraId="2F455902" w14:textId="77777777" w:rsidR="00781FBC" w:rsidRDefault="00781FBC" w:rsidP="00CF2BA6">
      <w:pPr>
        <w:spacing w:after="120" w:line="240" w:lineRule="auto"/>
        <w:jc w:val="both"/>
      </w:pPr>
    </w:p>
    <w:p w14:paraId="12747AF8" w14:textId="77777777" w:rsidR="00B4334F" w:rsidRDefault="00B4334F" w:rsidP="00CF2BA6">
      <w:pPr>
        <w:spacing w:after="120" w:line="240" w:lineRule="auto"/>
        <w:jc w:val="both"/>
      </w:pPr>
    </w:p>
    <w:p w14:paraId="199E3C63" w14:textId="77777777" w:rsidR="00E228F3" w:rsidRDefault="00E228F3" w:rsidP="00CF2BA6">
      <w:pPr>
        <w:spacing w:after="120" w:line="240" w:lineRule="auto"/>
        <w:jc w:val="both"/>
      </w:pPr>
    </w:p>
    <w:p w14:paraId="667F4F98" w14:textId="77777777" w:rsidR="00E228F3" w:rsidRDefault="00E228F3" w:rsidP="00CF2BA6">
      <w:pPr>
        <w:spacing w:after="120" w:line="240" w:lineRule="auto"/>
        <w:jc w:val="both"/>
      </w:pPr>
    </w:p>
    <w:p w14:paraId="3D1D6BCF" w14:textId="77777777" w:rsidR="00CF2BA6" w:rsidRDefault="00CF2BA6" w:rsidP="00CF2BA6">
      <w:pPr>
        <w:jc w:val="center"/>
        <w:rPr>
          <w:b/>
          <w:sz w:val="24"/>
        </w:rPr>
      </w:pPr>
      <w:r w:rsidRPr="00835276">
        <w:rPr>
          <w:b/>
          <w:color w:val="0070C0"/>
          <w:sz w:val="28"/>
        </w:rPr>
        <w:sym w:font="Wingdings" w:char="F02B"/>
      </w:r>
      <w:r w:rsidRPr="00835276">
        <w:rPr>
          <w:b/>
          <w:color w:val="0070C0"/>
          <w:sz w:val="28"/>
        </w:rPr>
        <w:t xml:space="preserve"> Contact</w:t>
      </w:r>
      <w:r>
        <w:rPr>
          <w:b/>
          <w:color w:val="0070C0"/>
          <w:sz w:val="28"/>
        </w:rPr>
        <w:t xml:space="preserve"> </w:t>
      </w:r>
      <w:r w:rsidRPr="00835276">
        <w:rPr>
          <w:b/>
          <w:sz w:val="24"/>
        </w:rPr>
        <w:t>:</w:t>
      </w:r>
    </w:p>
    <w:p w14:paraId="2CBDCC20" w14:textId="77777777" w:rsidR="00CF2BA6" w:rsidRDefault="00CF2BA6" w:rsidP="00CF2BA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BANQUE ALIMENTAIRE</w:t>
      </w:r>
    </w:p>
    <w:p w14:paraId="084CBEFF" w14:textId="77777777" w:rsidR="00CF2BA6" w:rsidRDefault="00CF2BA6" w:rsidP="00CF2BA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CONCOURS</w:t>
      </w:r>
      <w:r w:rsidR="00321FD2">
        <w:rPr>
          <w:b/>
          <w:sz w:val="24"/>
        </w:rPr>
        <w:t xml:space="preserve"> </w:t>
      </w:r>
      <w:r>
        <w:rPr>
          <w:b/>
          <w:sz w:val="24"/>
        </w:rPr>
        <w:t>D’AFFICHES</w:t>
      </w:r>
    </w:p>
    <w:p w14:paraId="0347E82D" w14:textId="77777777" w:rsidR="00CF2BA6" w:rsidRDefault="00CD168F" w:rsidP="00CF2BA6">
      <w:pPr>
        <w:spacing w:after="0" w:line="240" w:lineRule="auto"/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>221 Rue de la Géline – 74380 CRANVES-SALES</w:t>
      </w:r>
    </w:p>
    <w:p w14:paraId="78A2A7EA" w14:textId="77777777" w:rsidR="00533442" w:rsidRPr="00B60E1A" w:rsidRDefault="00533442" w:rsidP="00CF2BA6">
      <w:pPr>
        <w:spacing w:after="0" w:line="240" w:lineRule="auto"/>
        <w:jc w:val="center"/>
        <w:rPr>
          <w:b/>
          <w:color w:val="0070C0"/>
          <w:sz w:val="24"/>
        </w:rPr>
      </w:pPr>
    </w:p>
    <w:p w14:paraId="31B4E742" w14:textId="2FC6C48A" w:rsidR="009830EA" w:rsidRPr="009830EA" w:rsidRDefault="00A24B65" w:rsidP="009830EA">
      <w:pPr>
        <w:spacing w:before="240" w:line="288" w:lineRule="auto"/>
        <w:jc w:val="center"/>
        <w:rPr>
          <w:lang w:val="en-US"/>
        </w:rPr>
      </w:pPr>
      <w:r>
        <w:rPr>
          <w:rStyle w:val="Lienhypertexte"/>
          <w:color w:val="002060"/>
          <w:sz w:val="32"/>
          <w:szCs w:val="32"/>
          <w:lang w:val="en-US"/>
        </w:rPr>
        <w:t>b</w:t>
      </w:r>
      <w:r w:rsidR="009830EA" w:rsidRPr="009830EA">
        <w:rPr>
          <w:rStyle w:val="Lienhypertexte"/>
          <w:color w:val="002060"/>
          <w:sz w:val="32"/>
          <w:szCs w:val="32"/>
          <w:lang w:val="en-US"/>
        </w:rPr>
        <w:t>a740.ecoles@banquealimentaire.</w:t>
      </w:r>
      <w:r w:rsidR="009830EA" w:rsidRPr="009830EA">
        <w:rPr>
          <w:rStyle w:val="Lienhypertexte"/>
          <w:color w:val="002060"/>
          <w:sz w:val="40"/>
          <w:szCs w:val="40"/>
          <w:lang w:val="en-US"/>
        </w:rPr>
        <w:t>org</w:t>
      </w:r>
    </w:p>
    <w:p w14:paraId="1310A43D" w14:textId="21861455" w:rsidR="00CF2BA6" w:rsidRPr="00A24B65" w:rsidRDefault="00CF2BA6" w:rsidP="00CF2BA6">
      <w:pPr>
        <w:jc w:val="center"/>
        <w:rPr>
          <w:b/>
          <w:color w:val="0037A4"/>
          <w:sz w:val="24"/>
        </w:rPr>
      </w:pPr>
      <w:r w:rsidRPr="00A24B65">
        <w:rPr>
          <w:b/>
          <w:sz w:val="24"/>
        </w:rPr>
        <w:t xml:space="preserve">– Site Web : </w:t>
      </w:r>
      <w:r w:rsidR="00A24B65" w:rsidRPr="00A24B65">
        <w:rPr>
          <w:b/>
          <w:color w:val="002060"/>
          <w:sz w:val="32"/>
          <w:szCs w:val="32"/>
        </w:rPr>
        <w:t>ba74.banquealimentaire.org</w:t>
      </w:r>
    </w:p>
    <w:p w14:paraId="007975AE" w14:textId="77777777" w:rsidR="00553954" w:rsidRPr="00A24B65" w:rsidRDefault="00553954" w:rsidP="00491FDD">
      <w:pPr>
        <w:spacing w:line="240" w:lineRule="auto"/>
        <w:rPr>
          <w:sz w:val="40"/>
          <w:szCs w:val="40"/>
        </w:rPr>
      </w:pPr>
    </w:p>
    <w:sectPr w:rsidR="00553954" w:rsidRPr="00A24B65" w:rsidSect="002A1B28">
      <w:pgSz w:w="11906" w:h="16838"/>
      <w:pgMar w:top="284" w:right="992" w:bottom="142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F6197" w14:textId="77777777" w:rsidR="008F76AE" w:rsidRDefault="008F76AE" w:rsidP="00694377">
      <w:pPr>
        <w:spacing w:after="0" w:line="240" w:lineRule="auto"/>
      </w:pPr>
      <w:r>
        <w:separator/>
      </w:r>
    </w:p>
  </w:endnote>
  <w:endnote w:type="continuationSeparator" w:id="0">
    <w:p w14:paraId="445CC561" w14:textId="77777777" w:rsidR="008F76AE" w:rsidRDefault="008F76AE" w:rsidP="0069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MaruGothicMPRO">
    <w:panose1 w:val="020F06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8A53C" w14:textId="77777777" w:rsidR="008F76AE" w:rsidRDefault="008F76AE" w:rsidP="00694377">
      <w:pPr>
        <w:spacing w:after="0" w:line="240" w:lineRule="auto"/>
      </w:pPr>
      <w:r>
        <w:separator/>
      </w:r>
    </w:p>
  </w:footnote>
  <w:footnote w:type="continuationSeparator" w:id="0">
    <w:p w14:paraId="1D3AF983" w14:textId="77777777" w:rsidR="008F76AE" w:rsidRDefault="008F76AE" w:rsidP="0069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9EEB46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35pt;height:9.35pt" o:bullet="t">
        <v:imagedata r:id="rId1" o:title="BD21400_"/>
      </v:shape>
    </w:pict>
  </w:numPicBullet>
  <w:abstractNum w:abstractNumId="0" w15:restartNumberingAfterBreak="0">
    <w:nsid w:val="03D07292"/>
    <w:multiLevelType w:val="hybridMultilevel"/>
    <w:tmpl w:val="52367836"/>
    <w:lvl w:ilvl="0" w:tplc="C7546D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2D0"/>
    <w:multiLevelType w:val="hybridMultilevel"/>
    <w:tmpl w:val="11461C80"/>
    <w:lvl w:ilvl="0" w:tplc="C7546D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37862"/>
    <w:multiLevelType w:val="hybridMultilevel"/>
    <w:tmpl w:val="56264F8A"/>
    <w:lvl w:ilvl="0" w:tplc="C7546D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7126"/>
    <w:multiLevelType w:val="hybridMultilevel"/>
    <w:tmpl w:val="18D2B3B8"/>
    <w:lvl w:ilvl="0" w:tplc="C7546D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77FE9"/>
    <w:multiLevelType w:val="hybridMultilevel"/>
    <w:tmpl w:val="B4F0D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D0F40"/>
    <w:multiLevelType w:val="hybridMultilevel"/>
    <w:tmpl w:val="43D82F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5729"/>
    <w:multiLevelType w:val="hybridMultilevel"/>
    <w:tmpl w:val="1B5AAD7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116DD8"/>
    <w:multiLevelType w:val="hybridMultilevel"/>
    <w:tmpl w:val="43D82F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A06EF"/>
    <w:multiLevelType w:val="hybridMultilevel"/>
    <w:tmpl w:val="6268BF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A65"/>
    <w:rsid w:val="000311E3"/>
    <w:rsid w:val="000465B8"/>
    <w:rsid w:val="000641F3"/>
    <w:rsid w:val="00087FC0"/>
    <w:rsid w:val="000A1486"/>
    <w:rsid w:val="000A3538"/>
    <w:rsid w:val="000B26AC"/>
    <w:rsid w:val="000C6FD6"/>
    <w:rsid w:val="00103062"/>
    <w:rsid w:val="00113240"/>
    <w:rsid w:val="00123EA6"/>
    <w:rsid w:val="00125236"/>
    <w:rsid w:val="00136863"/>
    <w:rsid w:val="00152494"/>
    <w:rsid w:val="00163526"/>
    <w:rsid w:val="001635FC"/>
    <w:rsid w:val="00172FF0"/>
    <w:rsid w:val="001856B3"/>
    <w:rsid w:val="0019457D"/>
    <w:rsid w:val="001B2817"/>
    <w:rsid w:val="001E2C96"/>
    <w:rsid w:val="00200D2B"/>
    <w:rsid w:val="0021327C"/>
    <w:rsid w:val="00227CA7"/>
    <w:rsid w:val="00240F11"/>
    <w:rsid w:val="002568CE"/>
    <w:rsid w:val="00275086"/>
    <w:rsid w:val="002A0C32"/>
    <w:rsid w:val="002A1B28"/>
    <w:rsid w:val="002A3339"/>
    <w:rsid w:val="002B432E"/>
    <w:rsid w:val="002B4897"/>
    <w:rsid w:val="00301A56"/>
    <w:rsid w:val="003030E7"/>
    <w:rsid w:val="0030507D"/>
    <w:rsid w:val="0032168A"/>
    <w:rsid w:val="00321FD2"/>
    <w:rsid w:val="003321A1"/>
    <w:rsid w:val="00334795"/>
    <w:rsid w:val="003730B3"/>
    <w:rsid w:val="003825F4"/>
    <w:rsid w:val="00392023"/>
    <w:rsid w:val="00396678"/>
    <w:rsid w:val="003A37B2"/>
    <w:rsid w:val="003A4FE7"/>
    <w:rsid w:val="0040184C"/>
    <w:rsid w:val="00413C8A"/>
    <w:rsid w:val="00423DFF"/>
    <w:rsid w:val="00432888"/>
    <w:rsid w:val="00441657"/>
    <w:rsid w:val="004459E7"/>
    <w:rsid w:val="00446C91"/>
    <w:rsid w:val="00451B2C"/>
    <w:rsid w:val="00466FB1"/>
    <w:rsid w:val="00471223"/>
    <w:rsid w:val="00475641"/>
    <w:rsid w:val="00491FDD"/>
    <w:rsid w:val="00494E38"/>
    <w:rsid w:val="004B2CC5"/>
    <w:rsid w:val="004C1E57"/>
    <w:rsid w:val="004C3DE0"/>
    <w:rsid w:val="0051518D"/>
    <w:rsid w:val="00533442"/>
    <w:rsid w:val="00553954"/>
    <w:rsid w:val="00577AF6"/>
    <w:rsid w:val="00580561"/>
    <w:rsid w:val="005C57F5"/>
    <w:rsid w:val="005D704B"/>
    <w:rsid w:val="006001AF"/>
    <w:rsid w:val="00604F01"/>
    <w:rsid w:val="0064089B"/>
    <w:rsid w:val="00666790"/>
    <w:rsid w:val="00672C79"/>
    <w:rsid w:val="0067671C"/>
    <w:rsid w:val="00694377"/>
    <w:rsid w:val="0069540C"/>
    <w:rsid w:val="00695AE1"/>
    <w:rsid w:val="0069736D"/>
    <w:rsid w:val="006A214E"/>
    <w:rsid w:val="006B5D6D"/>
    <w:rsid w:val="006C2E4D"/>
    <w:rsid w:val="006D1CF0"/>
    <w:rsid w:val="006D70F1"/>
    <w:rsid w:val="006E3988"/>
    <w:rsid w:val="006E3A6A"/>
    <w:rsid w:val="006F41B5"/>
    <w:rsid w:val="00712E48"/>
    <w:rsid w:val="007405E2"/>
    <w:rsid w:val="00740FB5"/>
    <w:rsid w:val="00773828"/>
    <w:rsid w:val="00781FBC"/>
    <w:rsid w:val="00787F15"/>
    <w:rsid w:val="0079024D"/>
    <w:rsid w:val="00790381"/>
    <w:rsid w:val="007D619F"/>
    <w:rsid w:val="007E53A7"/>
    <w:rsid w:val="007E701D"/>
    <w:rsid w:val="00800050"/>
    <w:rsid w:val="008048F5"/>
    <w:rsid w:val="00804B0B"/>
    <w:rsid w:val="00835276"/>
    <w:rsid w:val="00842D87"/>
    <w:rsid w:val="0087105F"/>
    <w:rsid w:val="00890D8C"/>
    <w:rsid w:val="008B23B5"/>
    <w:rsid w:val="008C1D7C"/>
    <w:rsid w:val="008F76AE"/>
    <w:rsid w:val="00905598"/>
    <w:rsid w:val="00943B40"/>
    <w:rsid w:val="0096528C"/>
    <w:rsid w:val="00970E7A"/>
    <w:rsid w:val="009819DE"/>
    <w:rsid w:val="009830EA"/>
    <w:rsid w:val="00995F00"/>
    <w:rsid w:val="009B2446"/>
    <w:rsid w:val="009E3C08"/>
    <w:rsid w:val="009E4B05"/>
    <w:rsid w:val="009E58B6"/>
    <w:rsid w:val="009F2846"/>
    <w:rsid w:val="009F7747"/>
    <w:rsid w:val="00A14989"/>
    <w:rsid w:val="00A24B65"/>
    <w:rsid w:val="00A41687"/>
    <w:rsid w:val="00AA195A"/>
    <w:rsid w:val="00AE058E"/>
    <w:rsid w:val="00B0027A"/>
    <w:rsid w:val="00B32493"/>
    <w:rsid w:val="00B4334F"/>
    <w:rsid w:val="00B513B4"/>
    <w:rsid w:val="00B544F8"/>
    <w:rsid w:val="00B60E1A"/>
    <w:rsid w:val="00B63DF1"/>
    <w:rsid w:val="00B70962"/>
    <w:rsid w:val="00B82852"/>
    <w:rsid w:val="00B90EAD"/>
    <w:rsid w:val="00BB6616"/>
    <w:rsid w:val="00BB69CB"/>
    <w:rsid w:val="00BC0DCB"/>
    <w:rsid w:val="00BC1A5E"/>
    <w:rsid w:val="00BC6F99"/>
    <w:rsid w:val="00C05ABF"/>
    <w:rsid w:val="00C41F69"/>
    <w:rsid w:val="00C4324C"/>
    <w:rsid w:val="00C51E9F"/>
    <w:rsid w:val="00C809C3"/>
    <w:rsid w:val="00CB0B78"/>
    <w:rsid w:val="00CB3FA0"/>
    <w:rsid w:val="00CD168F"/>
    <w:rsid w:val="00CD272E"/>
    <w:rsid w:val="00CE6C1A"/>
    <w:rsid w:val="00CF2BA6"/>
    <w:rsid w:val="00D05B19"/>
    <w:rsid w:val="00D119C6"/>
    <w:rsid w:val="00D12038"/>
    <w:rsid w:val="00D2537E"/>
    <w:rsid w:val="00D3141C"/>
    <w:rsid w:val="00D4547A"/>
    <w:rsid w:val="00D571E7"/>
    <w:rsid w:val="00D737EF"/>
    <w:rsid w:val="00D811C8"/>
    <w:rsid w:val="00DA32D0"/>
    <w:rsid w:val="00DA4800"/>
    <w:rsid w:val="00DB166B"/>
    <w:rsid w:val="00DB3E00"/>
    <w:rsid w:val="00DB702C"/>
    <w:rsid w:val="00DC7CD7"/>
    <w:rsid w:val="00DF1BC7"/>
    <w:rsid w:val="00DF4B8D"/>
    <w:rsid w:val="00E11BDD"/>
    <w:rsid w:val="00E228F3"/>
    <w:rsid w:val="00E473D6"/>
    <w:rsid w:val="00E54CF6"/>
    <w:rsid w:val="00EA4D37"/>
    <w:rsid w:val="00EB25A5"/>
    <w:rsid w:val="00EC198D"/>
    <w:rsid w:val="00ED4BDF"/>
    <w:rsid w:val="00F53509"/>
    <w:rsid w:val="00F752AA"/>
    <w:rsid w:val="00F77DCF"/>
    <w:rsid w:val="00F80503"/>
    <w:rsid w:val="00F8173D"/>
    <w:rsid w:val="00FB531C"/>
    <w:rsid w:val="00FC3D5A"/>
    <w:rsid w:val="00FF1357"/>
    <w:rsid w:val="00FF5A65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E6899E"/>
  <w15:docId w15:val="{A7CE035F-DB8B-C94C-9331-4A4E113B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A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5A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7CD7"/>
    <w:rPr>
      <w:color w:val="FFDE66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9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4377"/>
  </w:style>
  <w:style w:type="paragraph" w:styleId="Pieddepage">
    <w:name w:val="footer"/>
    <w:basedOn w:val="Normal"/>
    <w:link w:val="PieddepageCar"/>
    <w:uiPriority w:val="99"/>
    <w:semiHidden/>
    <w:unhideWhenUsed/>
    <w:rsid w:val="0069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4377"/>
  </w:style>
  <w:style w:type="character" w:styleId="Lienhypertextesuivivisit">
    <w:name w:val="FollowedHyperlink"/>
    <w:basedOn w:val="Policepardfaut"/>
    <w:uiPriority w:val="99"/>
    <w:semiHidden/>
    <w:unhideWhenUsed/>
    <w:rsid w:val="00C05ABF"/>
    <w:rPr>
      <w:color w:val="D490C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4EC5-C447-1E4A-A5F1-231B1BA2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</dc:creator>
  <cp:lastModifiedBy>Jean Berthet</cp:lastModifiedBy>
  <cp:revision>2</cp:revision>
  <cp:lastPrinted>2011-04-28T16:14:00Z</cp:lastPrinted>
  <dcterms:created xsi:type="dcterms:W3CDTF">2023-12-10T15:27:00Z</dcterms:created>
  <dcterms:modified xsi:type="dcterms:W3CDTF">2023-12-10T15:27:00Z</dcterms:modified>
</cp:coreProperties>
</file>