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5F" w:rsidRDefault="00251D5F" w:rsidP="00251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424930" w:rsidRPr="00251D5F" w:rsidRDefault="00251D5F" w:rsidP="00251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251D5F">
        <w:rPr>
          <w:sz w:val="28"/>
        </w:rPr>
        <w:t>DES JEUX POUR TRAVAILLER LA COMPREHENSION PAR LA PRODUCTION D’ECRIT</w:t>
      </w:r>
    </w:p>
    <w:p w:rsidR="00251D5F" w:rsidRDefault="00251D5F" w:rsidP="00251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223D" w:rsidRPr="00A1223D" w:rsidRDefault="00A1223D" w:rsidP="00A1223D">
      <w:pPr>
        <w:pStyle w:val="Paragraphedeliste"/>
        <w:numPr>
          <w:ilvl w:val="0"/>
          <w:numId w:val="4"/>
        </w:numPr>
        <w:ind w:hanging="11"/>
        <w:rPr>
          <w:rFonts w:asciiTheme="minorHAnsi" w:hAnsiTheme="minorHAnsi"/>
          <w:color w:val="0070C0"/>
          <w:sz w:val="28"/>
        </w:rPr>
      </w:pPr>
      <w:r w:rsidRPr="00A1223D">
        <w:rPr>
          <w:rFonts w:asciiTheme="minorHAnsi" w:hAnsiTheme="minorHAnsi"/>
          <w:color w:val="0070C0"/>
          <w:sz w:val="28"/>
        </w:rPr>
        <w:t>Créer des textes en classe</w:t>
      </w:r>
    </w:p>
    <w:p w:rsidR="00000000" w:rsidRDefault="00A1223D" w:rsidP="00A1223D">
      <w:pPr>
        <w:ind w:left="720" w:hanging="862"/>
        <w:rPr>
          <w:sz w:val="28"/>
        </w:rPr>
      </w:pPr>
      <w:r w:rsidRPr="00251D5F">
        <w:rPr>
          <w:sz w:val="28"/>
        </w:rPr>
        <w:t xml:space="preserve">A </w:t>
      </w:r>
      <w:r w:rsidRPr="00251D5F">
        <w:rPr>
          <w:sz w:val="28"/>
        </w:rPr>
        <w:t>partir d’incitations simples, neutres, donner aux élèves des consi</w:t>
      </w:r>
      <w:r w:rsidR="00251D5F">
        <w:rPr>
          <w:sz w:val="28"/>
        </w:rPr>
        <w:t>gnes pour en</w:t>
      </w:r>
      <w:r>
        <w:rPr>
          <w:sz w:val="28"/>
        </w:rPr>
        <w:t xml:space="preserve"> </w:t>
      </w:r>
      <w:r w:rsidR="00251D5F" w:rsidRPr="00251D5F">
        <w:rPr>
          <w:sz w:val="28"/>
        </w:rPr>
        <w:t>faire une histoire</w:t>
      </w:r>
      <w:r w:rsidR="00251D5F">
        <w:rPr>
          <w:sz w:val="28"/>
        </w:rPr>
        <w:t xml:space="preserve"> </w:t>
      </w:r>
      <w:r w:rsidRPr="00251D5F">
        <w:rPr>
          <w:sz w:val="28"/>
        </w:rPr>
        <w:t xml:space="preserve">drôle, une histoire qui fait peur, une poésie, un conte, une </w:t>
      </w:r>
      <w:r w:rsidR="00251D5F">
        <w:rPr>
          <w:sz w:val="28"/>
        </w:rPr>
        <w:t>list</w:t>
      </w:r>
      <w:r w:rsidRPr="00251D5F">
        <w:rPr>
          <w:sz w:val="28"/>
        </w:rPr>
        <w:t>e…</w:t>
      </w:r>
    </w:p>
    <w:tbl>
      <w:tblPr>
        <w:tblW w:w="150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10"/>
        <w:gridCol w:w="10190"/>
      </w:tblGrid>
      <w:tr w:rsidR="00251D5F" w:rsidRPr="00251D5F" w:rsidTr="00251D5F">
        <w:trPr>
          <w:trHeight w:val="1486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1D5F" w:rsidRPr="00251D5F" w:rsidRDefault="00251D5F" w:rsidP="00251D5F">
            <w:pPr>
              <w:ind w:hanging="142"/>
              <w:rPr>
                <w:sz w:val="28"/>
              </w:rPr>
            </w:pPr>
            <w:r w:rsidRPr="00251D5F">
              <w:rPr>
                <w:b/>
                <w:bCs/>
                <w:sz w:val="28"/>
              </w:rPr>
              <w:t>Un chat dort sur la chaise.</w:t>
            </w:r>
          </w:p>
        </w:tc>
        <w:tc>
          <w:tcPr>
            <w:tcW w:w="101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1D5F" w:rsidRPr="00251D5F" w:rsidRDefault="00251D5F" w:rsidP="00251D5F">
            <w:pPr>
              <w:ind w:hanging="142"/>
              <w:rPr>
                <w:sz w:val="28"/>
              </w:rPr>
            </w:pPr>
            <w:r w:rsidRPr="00251D5F">
              <w:rPr>
                <w:b/>
                <w:bCs/>
                <w:sz w:val="28"/>
              </w:rPr>
              <w:t>La pluie tombe sur le toit de véranda</w:t>
            </w:r>
          </w:p>
        </w:tc>
      </w:tr>
      <w:tr w:rsidR="00251D5F" w:rsidRPr="00251D5F" w:rsidTr="00251D5F">
        <w:trPr>
          <w:trHeight w:val="4215"/>
        </w:trPr>
        <w:tc>
          <w:tcPr>
            <w:tcW w:w="4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1D5F" w:rsidRDefault="00251D5F" w:rsidP="00251D5F">
            <w:pPr>
              <w:ind w:hanging="142"/>
              <w:rPr>
                <w:sz w:val="28"/>
              </w:rPr>
            </w:pPr>
            <w:r w:rsidRPr="00251D5F">
              <w:rPr>
                <w:sz w:val="28"/>
              </w:rPr>
              <w:drawing>
                <wp:anchor distT="0" distB="0" distL="114300" distR="114300" simplePos="0" relativeHeight="251659264" behindDoc="1" locked="0" layoutInCell="1" allowOverlap="1" wp14:anchorId="7275E956" wp14:editId="0C0FE357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483235</wp:posOffset>
                  </wp:positionV>
                  <wp:extent cx="2501900" cy="1863090"/>
                  <wp:effectExtent l="0" t="0" r="0" b="3810"/>
                  <wp:wrapTight wrapText="bothSides">
                    <wp:wrapPolygon edited="0">
                      <wp:start x="0" y="0"/>
                      <wp:lineTo x="0" y="21423"/>
                      <wp:lineTo x="21381" y="21423"/>
                      <wp:lineTo x="21381" y="0"/>
                      <wp:lineTo x="0" y="0"/>
                    </wp:wrapPolygon>
                  </wp:wrapTight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86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1D5F">
              <w:rPr>
                <w:sz w:val="28"/>
              </w:rPr>
              <w:t>Une image.</w:t>
            </w:r>
          </w:p>
          <w:p w:rsidR="00251D5F" w:rsidRPr="00251D5F" w:rsidRDefault="00251D5F" w:rsidP="00251D5F">
            <w:pPr>
              <w:ind w:hanging="142"/>
              <w:rPr>
                <w:sz w:val="28"/>
              </w:rPr>
            </w:pPr>
          </w:p>
        </w:tc>
        <w:tc>
          <w:tcPr>
            <w:tcW w:w="101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1D5F" w:rsidRPr="00251D5F" w:rsidRDefault="00251D5F" w:rsidP="00251D5F">
            <w:pPr>
              <w:ind w:hanging="142"/>
              <w:rPr>
                <w:sz w:val="28"/>
              </w:rPr>
            </w:pPr>
            <w:r w:rsidRPr="00251D5F">
              <w:rPr>
                <w:sz w:val="28"/>
              </w:rPr>
              <w:drawing>
                <wp:anchor distT="0" distB="0" distL="114300" distR="114300" simplePos="0" relativeHeight="251661312" behindDoc="1" locked="0" layoutInCell="1" allowOverlap="1" wp14:anchorId="73CA844A" wp14:editId="702E970C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474980</wp:posOffset>
                  </wp:positionV>
                  <wp:extent cx="3068320" cy="1875155"/>
                  <wp:effectExtent l="0" t="0" r="0" b="0"/>
                  <wp:wrapSquare wrapText="bothSides"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320" cy="187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51D5F">
              <w:rPr>
                <w:sz w:val="28"/>
              </w:rPr>
              <w:t>Un schéma</w:t>
            </w:r>
            <w:r w:rsidRPr="00251D5F">
              <w:rPr>
                <w:noProof/>
                <w:lang w:eastAsia="fr-FR"/>
              </w:rPr>
              <w:t xml:space="preserve"> </w:t>
            </w:r>
          </w:p>
        </w:tc>
      </w:tr>
    </w:tbl>
    <w:p w:rsidR="00251D5F" w:rsidRPr="00251D5F" w:rsidRDefault="00251D5F" w:rsidP="00251D5F">
      <w:pPr>
        <w:ind w:hanging="142"/>
        <w:rPr>
          <w:sz w:val="28"/>
        </w:rPr>
      </w:pPr>
    </w:p>
    <w:p w:rsidR="00251D5F" w:rsidRPr="00251D5F" w:rsidRDefault="00251D5F" w:rsidP="00251D5F">
      <w:pPr>
        <w:rPr>
          <w:color w:val="0070C0"/>
        </w:rPr>
      </w:pPr>
    </w:p>
    <w:p w:rsidR="004A0CCA" w:rsidRDefault="004A0CCA" w:rsidP="004A0CCA">
      <w:pPr>
        <w:tabs>
          <w:tab w:val="left" w:pos="0"/>
        </w:tabs>
        <w:rPr>
          <w:i/>
          <w:color w:val="0070C0"/>
        </w:rPr>
      </w:pPr>
      <w:r>
        <w:t>« </w:t>
      </w:r>
      <w:r w:rsidRPr="004A0CCA">
        <w:rPr>
          <w:i/>
          <w:color w:val="0070C0"/>
        </w:rPr>
        <w:t>A partir de ces débuts ou phrases de départ, comment pourriez-vous inventer un récit ? Que voyez vous ? Que pourrait il se passer ? Que pensez vous qu’il se soit passé ? »</w:t>
      </w:r>
    </w:p>
    <w:p w:rsidR="004A0CCA" w:rsidRDefault="004A0CCA" w:rsidP="004A0CCA">
      <w:pPr>
        <w:tabs>
          <w:tab w:val="left" w:pos="0"/>
        </w:tabs>
        <w:rPr>
          <w:i/>
          <w:color w:val="0070C0"/>
        </w:rPr>
      </w:pPr>
      <w:r>
        <w:rPr>
          <w:i/>
          <w:color w:val="0070C0"/>
        </w:rPr>
        <w:t>Quels mots pourraient être proposés ? Quelles idées ? Essayons d’abord tous sur notre cahier de recherche. Qu’est ce que cela veut dire une histoire qui fait peur ? Une histoire drôle... ?</w:t>
      </w:r>
    </w:p>
    <w:p w:rsidR="004A0CCA" w:rsidRDefault="004A0CCA" w:rsidP="004A0CCA">
      <w:pPr>
        <w:tabs>
          <w:tab w:val="left" w:pos="0"/>
        </w:tabs>
        <w:rPr>
          <w:i/>
          <w:color w:val="0070C0"/>
        </w:rPr>
      </w:pPr>
      <w:r>
        <w:rPr>
          <w:i/>
          <w:color w:val="0070C0"/>
        </w:rPr>
        <w:t>Comment pourrions nous faire tous ensemble pour en inventer une ? »</w:t>
      </w:r>
    </w:p>
    <w:p w:rsidR="00DB1841" w:rsidRDefault="00DB1841" w:rsidP="004A0CCA">
      <w:pPr>
        <w:tabs>
          <w:tab w:val="left" w:pos="0"/>
        </w:tabs>
        <w:rPr>
          <w:i/>
        </w:rPr>
      </w:pPr>
      <w:r>
        <w:rPr>
          <w:i/>
          <w:color w:val="0070C0"/>
        </w:rPr>
        <w:t xml:space="preserve">«  Qu’est ce que l’on sait déjà faire, qui pourrait nous aider ? » </w:t>
      </w:r>
      <w:r w:rsidRPr="00DB1841">
        <w:rPr>
          <w:i/>
        </w:rPr>
        <w:t>Savoir scolaires, savoirs de l’expérience…</w:t>
      </w:r>
    </w:p>
    <w:p w:rsidR="00A1223D" w:rsidRPr="00251D5F" w:rsidRDefault="00A1223D" w:rsidP="00A1223D">
      <w:pPr>
        <w:pStyle w:val="Paragraphedeliste"/>
        <w:tabs>
          <w:tab w:val="left" w:pos="0"/>
        </w:tabs>
        <w:ind w:left="578"/>
      </w:pPr>
      <w:bookmarkStart w:id="0" w:name="_GoBack"/>
      <w:bookmarkEnd w:id="0"/>
    </w:p>
    <w:sectPr w:rsidR="00A1223D" w:rsidRPr="00251D5F" w:rsidSect="00251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77F"/>
    <w:multiLevelType w:val="hybridMultilevel"/>
    <w:tmpl w:val="4FDE69EC"/>
    <w:lvl w:ilvl="0" w:tplc="FF949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08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AA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27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6F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81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A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66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AF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3B22CC"/>
    <w:multiLevelType w:val="hybridMultilevel"/>
    <w:tmpl w:val="80ACAEF0"/>
    <w:lvl w:ilvl="0" w:tplc="CF86C02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A7F009E"/>
    <w:multiLevelType w:val="hybridMultilevel"/>
    <w:tmpl w:val="A8566BBA"/>
    <w:lvl w:ilvl="0" w:tplc="476A2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CE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80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8D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2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6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0B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8C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6C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E72290"/>
    <w:multiLevelType w:val="hybridMultilevel"/>
    <w:tmpl w:val="4B185BAC"/>
    <w:lvl w:ilvl="0" w:tplc="6FB8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04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AF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6E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C5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67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0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0A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C1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5F"/>
    <w:rsid w:val="000D1582"/>
    <w:rsid w:val="00103D85"/>
    <w:rsid w:val="00251D5F"/>
    <w:rsid w:val="00424930"/>
    <w:rsid w:val="004A0CCA"/>
    <w:rsid w:val="00A1223D"/>
    <w:rsid w:val="00C6159E"/>
    <w:rsid w:val="00DB1841"/>
    <w:rsid w:val="00E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5F87"/>
  <w15:chartTrackingRefBased/>
  <w15:docId w15:val="{6689D65F-F869-46FB-9E5D-1FE708CC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1D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Grenoble</dc:creator>
  <cp:keywords/>
  <dc:description/>
  <cp:lastModifiedBy>Académie de Grenoble</cp:lastModifiedBy>
  <cp:revision>4</cp:revision>
  <dcterms:created xsi:type="dcterms:W3CDTF">2019-11-05T09:19:00Z</dcterms:created>
  <dcterms:modified xsi:type="dcterms:W3CDTF">2019-11-05T09:32:00Z</dcterms:modified>
</cp:coreProperties>
</file>