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5529"/>
        <w:gridCol w:w="2660"/>
      </w:tblGrid>
      <w:tr w:rsidR="008F660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C54776">
            <w:pPr>
              <w:snapToGrid w:val="0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200025</wp:posOffset>
                  </wp:positionV>
                  <wp:extent cx="679450" cy="903605"/>
                  <wp:effectExtent l="19050" t="0" r="6350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0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Circonscription :</w:t>
            </w:r>
          </w:p>
          <w:p w:rsidR="006227CD" w:rsidRDefault="006227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CD" w:rsidRDefault="00D32DF9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ANNECY OUEST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F6606" w:rsidRDefault="002C09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AUTORISATION</w:t>
            </w:r>
          </w:p>
          <w:p w:rsidR="008F6606" w:rsidRDefault="008F66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6606" w:rsidRDefault="002C0930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DE SORTIE REGULIERE OU OCCASIONNELLE </w:t>
            </w:r>
          </w:p>
          <w:p w:rsidR="008F6606" w:rsidRDefault="002C0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SANS NUITEE</w:t>
            </w:r>
          </w:p>
          <w:p w:rsidR="008F6606" w:rsidRDefault="002C093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et/ou</w:t>
            </w:r>
          </w:p>
          <w:p w:rsidR="008F6606" w:rsidRDefault="002C093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DE PROJET PEDAGOGIQUE </w:t>
            </w:r>
          </w:p>
          <w:p w:rsidR="008F6606" w:rsidRDefault="002C09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AVEC INTERVENANT(S) EXTERIEUR(S)</w:t>
            </w:r>
          </w:p>
          <w:p w:rsidR="008F6606" w:rsidRDefault="008F660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6606" w:rsidRDefault="008F660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8F6606" w:rsidRDefault="002C0930">
            <w:pPr>
              <w:jc w:val="center"/>
            </w:pPr>
            <w:r>
              <w:rPr>
                <w:rFonts w:ascii="Arial" w:hAnsi="Arial" w:cs="Arial"/>
                <w:b/>
              </w:rPr>
              <w:t>ACTIVITE :</w:t>
            </w:r>
          </w:p>
        </w:tc>
      </w:tr>
    </w:tbl>
    <w:p w:rsidR="008F6606" w:rsidRDefault="008F6606">
      <w:pPr>
        <w:rPr>
          <w:sz w:val="16"/>
          <w:szCs w:val="16"/>
        </w:rPr>
      </w:pP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2256"/>
        <w:gridCol w:w="2872"/>
        <w:gridCol w:w="1964"/>
        <w:gridCol w:w="4228"/>
      </w:tblGrid>
      <w:tr w:rsidR="008F6606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 :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CLASSES CONCERNEES :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6606" w:rsidRDefault="008F66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EFFECTIFS :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2C0930">
            <w:r>
              <w:rPr>
                <w:rFonts w:ascii="Arial" w:hAnsi="Arial" w:cs="Arial"/>
                <w:b/>
                <w:sz w:val="20"/>
                <w:szCs w:val="20"/>
              </w:rPr>
              <w:t>NOM DES ENSEIGNANTS :</w:t>
            </w:r>
          </w:p>
        </w:tc>
      </w:tr>
    </w:tbl>
    <w:p w:rsidR="008F6606" w:rsidRDefault="008F66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4824"/>
        <w:gridCol w:w="6492"/>
      </w:tblGrid>
      <w:tr w:rsidR="008F660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de l’activité 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séances :           nombre total d'heures de pratique : </w:t>
            </w:r>
          </w:p>
          <w:p w:rsidR="008F6606" w:rsidRDefault="008F660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660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Heure de départ de l’école :</w:t>
            </w:r>
          </w:p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 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2C0930">
            <w:r>
              <w:rPr>
                <w:rFonts w:ascii="Arial" w:hAnsi="Arial" w:cs="Arial"/>
                <w:sz w:val="20"/>
                <w:szCs w:val="20"/>
              </w:rPr>
              <w:t xml:space="preserve">Dates des sorties : </w:t>
            </w:r>
          </w:p>
        </w:tc>
      </w:tr>
      <w:tr w:rsidR="008F660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Heure de retour à l’école : </w:t>
            </w:r>
          </w:p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 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0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 effective de travail : </w:t>
            </w:r>
          </w:p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 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06">
        <w:trPr>
          <w:trHeight w:val="788"/>
        </w:trPr>
        <w:tc>
          <w:tcPr>
            <w:tcW w:w="4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Itinéraire détaillé : 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2C0930">
            <w:r>
              <w:rPr>
                <w:rFonts w:ascii="Arial" w:hAnsi="Arial" w:cs="Arial"/>
                <w:sz w:val="20"/>
                <w:szCs w:val="20"/>
              </w:rPr>
              <w:t>Lieu et mode de restauration :</w:t>
            </w:r>
          </w:p>
        </w:tc>
      </w:tr>
    </w:tbl>
    <w:p w:rsidR="008F6606" w:rsidRDefault="008F6606"/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3000"/>
        <w:gridCol w:w="3684"/>
        <w:gridCol w:w="4588"/>
      </w:tblGrid>
      <w:tr w:rsidR="008F6606">
        <w:trPr>
          <w:cantSplit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Financement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Transporteur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2C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Assurance</w:t>
            </w:r>
          </w:p>
          <w:p w:rsidR="008F6606" w:rsidRDefault="002C0930">
            <w:r>
              <w:rPr>
                <w:rFonts w:ascii="Arial" w:hAnsi="Arial" w:cs="Arial"/>
                <w:sz w:val="20"/>
                <w:szCs w:val="20"/>
              </w:rPr>
              <w:t>(Obligatoire pour toute sortie facultative)</w:t>
            </w:r>
          </w:p>
          <w:p w:rsidR="008F6606" w:rsidRDefault="00D56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310515</wp:posOffset>
                      </wp:positionV>
                      <wp:extent cx="182880" cy="173355"/>
                      <wp:effectExtent l="5080" t="5715" r="12065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6.9pt;margin-top:24.45pt;width:14.4pt;height:13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y9JQIAAEQ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="002C0930">
              <w:rPr>
                <w:rFonts w:ascii="Arial" w:hAnsi="Arial" w:cs="Arial"/>
                <w:sz w:val="20"/>
                <w:szCs w:val="20"/>
              </w:rPr>
              <w:t xml:space="preserve">Il a été vérifié que chaque enfant est couvert par une assurance responsabilité civile/individuelle accident        </w:t>
            </w:r>
          </w:p>
          <w:p w:rsidR="008F6606" w:rsidRDefault="008F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06">
        <w:trPr>
          <w:cantSplit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total 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Raison sociale : </w:t>
            </w: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06">
        <w:trPr>
          <w:cantSplit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communale 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préfecture :</w:t>
            </w: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06">
        <w:trPr>
          <w:cantSplit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financements 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 :</w:t>
            </w: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06">
        <w:trPr>
          <w:cantSplit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des familles 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 :</w:t>
            </w: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606" w:rsidRDefault="008F6606">
      <w:pPr>
        <w:rPr>
          <w:rFonts w:ascii="Arial" w:eastAsia="Arial" w:hAnsi="Arial" w:cs="Arial"/>
          <w:b/>
          <w:sz w:val="12"/>
          <w:szCs w:val="12"/>
          <w:u w:val="single"/>
        </w:rPr>
      </w:pPr>
    </w:p>
    <w:p w:rsidR="008F6606" w:rsidRDefault="002C093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EQUIPE PEDAGOGIQUE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réunion de tous les membres de l’équipe a eu lieu le : ………………………………….</w:t>
      </w:r>
    </w:p>
    <w:p w:rsidR="008F6606" w:rsidRDefault="002C0930"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208"/>
        <w:gridCol w:w="2784"/>
        <w:gridCol w:w="3060"/>
        <w:gridCol w:w="3164"/>
      </w:tblGrid>
      <w:tr w:rsidR="008F660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</w:pP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Enseignants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Prénom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6606" w:rsidRDefault="008F66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82" w:rsidRDefault="002C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Rôle</w:t>
            </w:r>
          </w:p>
          <w:p w:rsidR="008F6606" w:rsidRDefault="002C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(éventuellement dates des interventions)</w:t>
            </w:r>
          </w:p>
          <w:p w:rsidR="008F6606" w:rsidRDefault="008F6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606" w:rsidRDefault="008F6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60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Intervenants qualifiés agréés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EPS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Prénom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d’agrément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60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Intervenants </w:t>
            </w:r>
          </w:p>
          <w:p w:rsidR="008F6606" w:rsidRDefault="008F66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MUSIQUE</w:t>
            </w:r>
          </w:p>
          <w:p w:rsidR="008F6606" w:rsidRDefault="008F66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606" w:rsidRDefault="002C0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THEATRE 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ARTS VISUELS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Prénom</w:t>
            </w:r>
          </w:p>
          <w:p w:rsidR="008F6606" w:rsidRDefault="008F66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606" w:rsidRDefault="008F66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d’agrément </w:t>
            </w:r>
            <w:r>
              <w:rPr>
                <w:rFonts w:ascii="Arial" w:hAnsi="Arial" w:cs="Arial"/>
                <w:sz w:val="18"/>
                <w:szCs w:val="18"/>
              </w:rPr>
              <w:t>(pour la musique uniquement)</w:t>
            </w:r>
          </w:p>
          <w:p w:rsidR="008F6606" w:rsidRDefault="008F66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606" w:rsidRDefault="002C0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Inscription à l’annuaire départemental des ressources partenariales</w:t>
            </w:r>
          </w:p>
          <w:p w:rsidR="008F6606" w:rsidRDefault="002C0930">
            <w:r>
              <w:rPr>
                <w:rFonts w:ascii="Arial" w:hAnsi="Arial" w:cs="Arial"/>
                <w:sz w:val="18"/>
                <w:szCs w:val="18"/>
              </w:rPr>
              <w:t>(facultatif)</w:t>
            </w:r>
          </w:p>
          <w:p w:rsidR="008F6606" w:rsidRDefault="00D56F58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3810</wp:posOffset>
                      </wp:positionV>
                      <wp:extent cx="128270" cy="133985"/>
                      <wp:effectExtent l="11430" t="13335" r="12700" b="50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9.4pt;margin-top:.3pt;width:10.1pt;height:1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J4JQIAAEQEAAAOAAAAZHJzL2Uyb0RvYy54bWysU1Fv0zAQfkfiP1h+p2nar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3810</wp:posOffset>
                      </wp:positionV>
                      <wp:extent cx="128270" cy="133985"/>
                      <wp:effectExtent l="13970" t="13335" r="10160" b="508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1.85pt;margin-top:.3pt;width:10.1pt;height:10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A1JQIAAEQ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2C0930">
              <w:rPr>
                <w:rFonts w:ascii="Arial" w:hAnsi="Arial" w:cs="Arial"/>
                <w:b/>
                <w:sz w:val="20"/>
                <w:szCs w:val="20"/>
              </w:rPr>
              <w:t xml:space="preserve">OUI           NON        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60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Intervenants bénévoles non qualifiés agréés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Prénom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Agrément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60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intervenants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(science, patrimoine environnement, EDD …) et accompagnateurs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Prénom</w:t>
            </w:r>
          </w:p>
          <w:p w:rsidR="008F6606" w:rsidRDefault="002C0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6" w:rsidRDefault="008F660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6606" w:rsidRDefault="008F6606">
      <w:pPr>
        <w:rPr>
          <w:rFonts w:ascii="Arial" w:hAnsi="Arial" w:cs="Arial"/>
          <w:sz w:val="16"/>
          <w:szCs w:val="16"/>
        </w:rPr>
      </w:pPr>
    </w:p>
    <w:tbl>
      <w:tblPr>
        <w:tblW w:w="11259" w:type="dxa"/>
        <w:tblInd w:w="-206" w:type="dxa"/>
        <w:tblLayout w:type="fixed"/>
        <w:tblLook w:val="0000" w:firstRow="0" w:lastRow="0" w:firstColumn="0" w:lastColumn="0" w:noHBand="0" w:noVBand="0"/>
      </w:tblPr>
      <w:tblGrid>
        <w:gridCol w:w="7188"/>
        <w:gridCol w:w="4071"/>
      </w:tblGrid>
      <w:tr w:rsidR="008F6606" w:rsidTr="003C4582"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6" w:rsidRDefault="002C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Décision du Directeur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</w:p>
          <w:p w:rsidR="003C4582" w:rsidRDefault="00D56F58" w:rsidP="00B0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-5080</wp:posOffset>
                      </wp:positionV>
                      <wp:extent cx="128270" cy="133985"/>
                      <wp:effectExtent l="8890" t="13970" r="5715" b="1397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.2pt;margin-top:-.4pt;width:10.1pt;height:10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="00B02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autorisé</w:t>
            </w:r>
          </w:p>
          <w:p w:rsidR="003C4582" w:rsidRDefault="003C4582" w:rsidP="00B0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4582" w:rsidRDefault="00D56F58" w:rsidP="009A2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7620</wp:posOffset>
                      </wp:positionV>
                      <wp:extent cx="128270" cy="133985"/>
                      <wp:effectExtent l="8890" t="7620" r="5715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.2pt;margin-top:.6pt;width:10.1pt;height:10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="00B02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refusé                 </w:t>
            </w:r>
            <w:r w:rsidR="009A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Motif :                                 </w:t>
            </w:r>
            <w:r w:rsidR="00B02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 :                         </w:t>
            </w:r>
          </w:p>
          <w:p w:rsidR="003C4582" w:rsidRDefault="003C4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C" w:rsidRDefault="00B02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6606" w:rsidRDefault="00D56F58">
            <w:pPr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6985</wp:posOffset>
                      </wp:positionV>
                      <wp:extent cx="128270" cy="133985"/>
                      <wp:effectExtent l="6985" t="6985" r="7620" b="1143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95pt;margin-top:.55pt;width:10.1pt;height:10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zeJQIAAEUEAAAOAAAAZHJzL2Uyb0RvYy54bWysU1Fv0zAQfkfiP1h+p2nSb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2C0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Transmis à l'IEN </w:t>
            </w:r>
            <w:r w:rsidR="002C0930">
              <w:rPr>
                <w:rFonts w:ascii="Arial" w:hAnsi="Arial" w:cs="Arial"/>
                <w:sz w:val="20"/>
                <w:szCs w:val="20"/>
              </w:rPr>
              <w:t xml:space="preserve">(pour information) </w:t>
            </w:r>
          </w:p>
        </w:tc>
      </w:tr>
    </w:tbl>
    <w:p w:rsidR="008F6606" w:rsidRDefault="008F66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259" w:type="dxa"/>
        <w:tblInd w:w="-206" w:type="dxa"/>
        <w:tblLayout w:type="fixed"/>
        <w:tblLook w:val="0000" w:firstRow="0" w:lastRow="0" w:firstColumn="0" w:lastColumn="0" w:noHBand="0" w:noVBand="0"/>
      </w:tblPr>
      <w:tblGrid>
        <w:gridCol w:w="6126"/>
        <w:gridCol w:w="5133"/>
      </w:tblGrid>
      <w:tr w:rsidR="009A2A0F" w:rsidTr="009A2A0F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Emargement de l’enseignant ou des enseignants concernés </w:t>
            </w:r>
          </w:p>
          <w:p w:rsidR="009A2A0F" w:rsidRDefault="009A2A0F" w:rsidP="009A2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9A2A0F" w:rsidRDefault="009A2A0F" w:rsidP="009A2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9A2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9A2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9A2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Emargement de l’intervenant – des accompagnateurs agréés – et autres intervenants</w:t>
            </w: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2A0F" w:rsidRDefault="009A2A0F" w:rsidP="00D5235F">
            <w:pPr>
              <w:jc w:val="center"/>
            </w:pPr>
          </w:p>
        </w:tc>
      </w:tr>
    </w:tbl>
    <w:p w:rsidR="003C4582" w:rsidRDefault="003C458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2C093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 DU PROJET PEDAGOGIQUE</w:t>
      </w:r>
    </w:p>
    <w:p w:rsidR="008F6606" w:rsidRDefault="008F66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2C0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Compétences travaillées par la sortie ou le projet </w:t>
      </w:r>
      <w:r>
        <w:rPr>
          <w:rFonts w:ascii="Arial" w:hAnsi="Arial" w:cs="Arial"/>
          <w:i/>
          <w:sz w:val="20"/>
          <w:szCs w:val="20"/>
        </w:rPr>
        <w:t>(telles qu’elles sont rédigées dans les programmes)</w:t>
      </w: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8F6606" w:rsidRDefault="008F6606">
      <w:pPr>
        <w:rPr>
          <w:rFonts w:ascii="Arial" w:hAnsi="Arial" w:cs="Arial"/>
          <w:i/>
          <w:sz w:val="20"/>
          <w:szCs w:val="20"/>
        </w:rPr>
      </w:pPr>
    </w:p>
    <w:p w:rsidR="008F6606" w:rsidRDefault="002C0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Objectifs observables à atteindre par l’activité pour chaque élève </w:t>
      </w:r>
      <w:r>
        <w:rPr>
          <w:rFonts w:ascii="Arial" w:hAnsi="Arial" w:cs="Arial"/>
          <w:color w:val="000000"/>
          <w:sz w:val="20"/>
          <w:szCs w:val="20"/>
          <w:u w:val="single"/>
        </w:rPr>
        <w:t>(production(s) prévue(s)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rPr>
          <w:rFonts w:ascii="Arial" w:hAnsi="Arial" w:cs="Arial"/>
          <w:b/>
          <w:sz w:val="20"/>
          <w:szCs w:val="20"/>
        </w:rPr>
      </w:pPr>
    </w:p>
    <w:p w:rsidR="008F6606" w:rsidRDefault="002C0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m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odalités d’évaluation </w:t>
      </w:r>
      <w:r>
        <w:rPr>
          <w:rFonts w:ascii="Arial" w:hAnsi="Arial" w:cs="Arial"/>
          <w:sz w:val="20"/>
          <w:szCs w:val="20"/>
          <w:u w:val="single"/>
        </w:rPr>
        <w:t>(enquête en ligne à renseigner pour la natation)</w:t>
      </w:r>
      <w:r>
        <w:rPr>
          <w:rFonts w:ascii="Arial" w:hAnsi="Arial" w:cs="Arial"/>
          <w:sz w:val="20"/>
          <w:szCs w:val="20"/>
        </w:rPr>
        <w:t> :</w:t>
      </w: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:rsidR="008F6606" w:rsidRDefault="008F6606">
      <w:pPr>
        <w:rPr>
          <w:rFonts w:ascii="Arial" w:hAnsi="Arial" w:cs="Arial"/>
          <w:b/>
          <w:sz w:val="20"/>
          <w:szCs w:val="20"/>
        </w:rPr>
      </w:pPr>
    </w:p>
    <w:p w:rsidR="008F6606" w:rsidRDefault="002C0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Modalités de répartition des élèves :</w:t>
      </w: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2C0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Dispositif et consignes de sécurité :</w:t>
      </w: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rPr>
          <w:rFonts w:ascii="Arial" w:hAnsi="Arial" w:cs="Arial"/>
          <w:b/>
          <w:sz w:val="20"/>
          <w:szCs w:val="20"/>
          <w:u w:val="single"/>
        </w:rPr>
      </w:pPr>
    </w:p>
    <w:p w:rsidR="008F6606" w:rsidRDefault="008F6606">
      <w:pPr>
        <w:rPr>
          <w:rFonts w:ascii="Arial" w:hAnsi="Arial" w:cs="Arial"/>
          <w:b/>
          <w:sz w:val="20"/>
          <w:szCs w:val="20"/>
          <w:u w:val="single"/>
        </w:rPr>
      </w:pPr>
    </w:p>
    <w:p w:rsidR="002C0930" w:rsidRPr="00C54776" w:rsidRDefault="00C54776">
      <w:pPr>
        <w:rPr>
          <w:rFonts w:ascii="Arial" w:hAnsi="Arial" w:cs="Arial"/>
          <w:b/>
          <w:bCs/>
          <w:szCs w:val="20"/>
          <w:u w:val="single"/>
        </w:rPr>
      </w:pPr>
      <w:r w:rsidRPr="00C54776">
        <w:rPr>
          <w:rFonts w:ascii="Arial" w:hAnsi="Arial" w:cs="Arial"/>
          <w:b/>
          <w:bCs/>
          <w:sz w:val="20"/>
          <w:szCs w:val="20"/>
        </w:rPr>
        <w:t>Avis éventuel de l’IEN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sectPr w:rsidR="002C0930" w:rsidRPr="00C54776" w:rsidSect="008F6606">
      <w:pgSz w:w="11906" w:h="16838"/>
      <w:pgMar w:top="283" w:right="567" w:bottom="283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6"/>
    <w:rsid w:val="00065BC3"/>
    <w:rsid w:val="002B652B"/>
    <w:rsid w:val="002C0930"/>
    <w:rsid w:val="003C4582"/>
    <w:rsid w:val="003D4D99"/>
    <w:rsid w:val="0043336C"/>
    <w:rsid w:val="006227CD"/>
    <w:rsid w:val="008165F3"/>
    <w:rsid w:val="008F6606"/>
    <w:rsid w:val="009A2A0F"/>
    <w:rsid w:val="00B02E1C"/>
    <w:rsid w:val="00C06F66"/>
    <w:rsid w:val="00C54776"/>
    <w:rsid w:val="00D32DF9"/>
    <w:rsid w:val="00D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06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rsid w:val="008F6606"/>
  </w:style>
  <w:style w:type="character" w:customStyle="1" w:styleId="Policepardfaut2">
    <w:name w:val="Police par défaut2"/>
    <w:rsid w:val="008F6606"/>
  </w:style>
  <w:style w:type="character" w:customStyle="1" w:styleId="Policepardfaut1">
    <w:name w:val="Police par défaut1"/>
    <w:rsid w:val="008F6606"/>
  </w:style>
  <w:style w:type="paragraph" w:customStyle="1" w:styleId="Titre3">
    <w:name w:val="Titre3"/>
    <w:basedOn w:val="Normal"/>
    <w:next w:val="Corpsdetexte"/>
    <w:rsid w:val="008F6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F6606"/>
    <w:pPr>
      <w:spacing w:after="120"/>
    </w:pPr>
  </w:style>
  <w:style w:type="paragraph" w:styleId="Liste">
    <w:name w:val="List"/>
    <w:basedOn w:val="Corpsdetexte"/>
    <w:rsid w:val="008F6606"/>
    <w:rPr>
      <w:rFonts w:cs="Mangal"/>
    </w:rPr>
  </w:style>
  <w:style w:type="paragraph" w:styleId="Lgende">
    <w:name w:val="caption"/>
    <w:basedOn w:val="Normal"/>
    <w:qFormat/>
    <w:rsid w:val="008F660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F6606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rsid w:val="008F6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next w:val="Corpsdetexte"/>
    <w:rsid w:val="008F66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detableau">
    <w:name w:val="Contenu de tableau"/>
    <w:basedOn w:val="Normal"/>
    <w:rsid w:val="008F6606"/>
    <w:pPr>
      <w:suppressLineNumbers/>
    </w:pPr>
  </w:style>
  <w:style w:type="paragraph" w:customStyle="1" w:styleId="Titredetableau">
    <w:name w:val="Titre de tableau"/>
    <w:basedOn w:val="Contenudetableau"/>
    <w:rsid w:val="008F66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06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rsid w:val="008F6606"/>
  </w:style>
  <w:style w:type="character" w:customStyle="1" w:styleId="Policepardfaut2">
    <w:name w:val="Police par défaut2"/>
    <w:rsid w:val="008F6606"/>
  </w:style>
  <w:style w:type="character" w:customStyle="1" w:styleId="Policepardfaut1">
    <w:name w:val="Police par défaut1"/>
    <w:rsid w:val="008F6606"/>
  </w:style>
  <w:style w:type="paragraph" w:customStyle="1" w:styleId="Titre3">
    <w:name w:val="Titre3"/>
    <w:basedOn w:val="Normal"/>
    <w:next w:val="Corpsdetexte"/>
    <w:rsid w:val="008F6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F6606"/>
    <w:pPr>
      <w:spacing w:after="120"/>
    </w:pPr>
  </w:style>
  <w:style w:type="paragraph" w:styleId="Liste">
    <w:name w:val="List"/>
    <w:basedOn w:val="Corpsdetexte"/>
    <w:rsid w:val="008F6606"/>
    <w:rPr>
      <w:rFonts w:cs="Mangal"/>
    </w:rPr>
  </w:style>
  <w:style w:type="paragraph" w:styleId="Lgende">
    <w:name w:val="caption"/>
    <w:basedOn w:val="Normal"/>
    <w:qFormat/>
    <w:rsid w:val="008F660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F6606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rsid w:val="008F6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next w:val="Corpsdetexte"/>
    <w:rsid w:val="008F66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detableau">
    <w:name w:val="Contenu de tableau"/>
    <w:basedOn w:val="Normal"/>
    <w:rsid w:val="008F6606"/>
    <w:pPr>
      <w:suppressLineNumbers/>
    </w:pPr>
  </w:style>
  <w:style w:type="paragraph" w:customStyle="1" w:styleId="Titredetableau">
    <w:name w:val="Titre de tableau"/>
    <w:basedOn w:val="Contenudetableau"/>
    <w:rsid w:val="008F660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de CLUSES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de CLUSES</dc:title>
  <dc:creator>CPC EPS</dc:creator>
  <cp:lastModifiedBy>mmaistre1</cp:lastModifiedBy>
  <cp:revision>2</cp:revision>
  <cp:lastPrinted>2017-04-04T12:11:00Z</cp:lastPrinted>
  <dcterms:created xsi:type="dcterms:W3CDTF">2017-08-29T14:21:00Z</dcterms:created>
  <dcterms:modified xsi:type="dcterms:W3CDTF">2017-08-29T14:21:00Z</dcterms:modified>
</cp:coreProperties>
</file>