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DAE6" w14:textId="77777777" w:rsidR="007741AA" w:rsidRDefault="007741AA" w:rsidP="007741AA">
      <w:pPr>
        <w:jc w:val="center"/>
        <w:rPr>
          <w:b/>
          <w:bCs/>
        </w:rPr>
      </w:pPr>
      <w:r>
        <w:rPr>
          <w:b/>
          <w:bCs/>
        </w:rPr>
        <w:t>Information transfert de données à caractère personnel lors de</w:t>
      </w:r>
    </w:p>
    <w:p w14:paraId="03DC61D4" w14:textId="77777777" w:rsidR="007741AA" w:rsidRDefault="007741AA" w:rsidP="007741AA">
      <w:pPr>
        <w:jc w:val="center"/>
        <w:rPr>
          <w:b/>
          <w:bCs/>
        </w:rPr>
      </w:pPr>
      <w:proofErr w:type="gramStart"/>
      <w:r>
        <w:rPr>
          <w:b/>
          <w:bCs/>
        </w:rPr>
        <w:t>la</w:t>
      </w:r>
      <w:proofErr w:type="gramEnd"/>
      <w:r>
        <w:rPr>
          <w:b/>
          <w:bCs/>
        </w:rPr>
        <w:t xml:space="preserve"> mise en place de l'Espace Numérique de Travail</w:t>
      </w:r>
    </w:p>
    <w:p w14:paraId="38A1C54D" w14:textId="77777777" w:rsidR="00C02883" w:rsidRDefault="005B5ACD" w:rsidP="00650464">
      <w:r>
        <w:t>L’école de votre (vos) enfant(s) va se doter d’un Espace Numérique de Travail (</w:t>
      </w:r>
      <w:r w:rsidRPr="00650464">
        <w:rPr>
          <w:i/>
          <w:iCs/>
          <w:highlight w:val="lightGray"/>
        </w:rPr>
        <w:t>nom de l’ENT</w:t>
      </w:r>
      <w:r>
        <w:t>), qui permettra de disposer d’outils sécurisés pour :</w:t>
      </w:r>
    </w:p>
    <w:p w14:paraId="311AF929" w14:textId="77777777" w:rsidR="001B2B5C" w:rsidRPr="00A470F2" w:rsidRDefault="001B2B5C" w:rsidP="001B2B5C">
      <w:pPr>
        <w:pStyle w:val="standard"/>
        <w:numPr>
          <w:ilvl w:val="0"/>
          <w:numId w:val="1"/>
        </w:numPr>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blog</w:t>
      </w:r>
      <w:r w:rsidRPr="00A470F2">
        <w:rPr>
          <w:rFonts w:asciiTheme="minorHAnsi" w:eastAsiaTheme="minorHAnsi" w:hAnsiTheme="minorHAnsi" w:cstheme="minorBidi"/>
          <w:sz w:val="22"/>
          <w:szCs w:val="22"/>
          <w:lang w:eastAsia="en-US"/>
        </w:rPr>
        <w:t xml:space="preserve"> : Les élèves ou les enseignants peuvent écrire des articles et ajouter des commentaires sur les articles publiés. Les parents peuvent prendre connaissance de ce qui est publié sur le blog (ex. de courts articles sur des travaux réalisés en classe, avec des photos et des vidéos. Les enseignants pourront aussi y ajouter des compléments des éléments abordés en classe ou des liens vers des sites internet qu'il juge intéressant. </w:t>
      </w:r>
    </w:p>
    <w:p w14:paraId="72D559BB" w14:textId="77777777" w:rsidR="001B2B5C" w:rsidRPr="00A470F2" w:rsidRDefault="001B2B5C" w:rsidP="001B2B5C">
      <w:pPr>
        <w:pStyle w:val="standard"/>
        <w:numPr>
          <w:ilvl w:val="0"/>
          <w:numId w:val="1"/>
        </w:numPr>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la</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messagerie</w:t>
      </w:r>
      <w:r w:rsidRPr="00A470F2">
        <w:rPr>
          <w:rFonts w:asciiTheme="minorHAnsi" w:eastAsiaTheme="minorHAnsi" w:hAnsiTheme="minorHAnsi" w:cstheme="minorBidi"/>
          <w:sz w:val="22"/>
          <w:szCs w:val="22"/>
          <w:lang w:eastAsia="en-US"/>
        </w:rPr>
        <w:t xml:space="preserve"> :  Elle permet aux élèves d’échanger sur </w:t>
      </w:r>
      <w:r w:rsidRPr="00A470F2">
        <w:rPr>
          <w:rFonts w:asciiTheme="minorHAnsi" w:eastAsiaTheme="minorHAnsi" w:hAnsiTheme="minorHAnsi" w:cstheme="minorBidi"/>
          <w:b/>
          <w:bCs/>
          <w:sz w:val="22"/>
          <w:szCs w:val="22"/>
          <w:lang w:eastAsia="en-US"/>
        </w:rPr>
        <w:t>les sujets qui leur tiennent à cœur</w:t>
      </w:r>
      <w:r w:rsidRPr="00A470F2">
        <w:rPr>
          <w:rFonts w:asciiTheme="minorHAnsi" w:eastAsiaTheme="minorHAnsi" w:hAnsiTheme="minorHAnsi" w:cstheme="minorBidi"/>
          <w:sz w:val="22"/>
          <w:szCs w:val="22"/>
          <w:lang w:eastAsia="en-US"/>
        </w:rPr>
        <w:t xml:space="preserve"> tout en mettant en pratique les règles de citoyenneté numérique et d’orthographe.</w:t>
      </w:r>
    </w:p>
    <w:p w14:paraId="7DE051D7" w14:textId="77777777" w:rsidR="001B2B5C" w:rsidRPr="00A470F2" w:rsidRDefault="001B2B5C" w:rsidP="001B2B5C">
      <w:pPr>
        <w:pStyle w:val="standard"/>
        <w:numPr>
          <w:ilvl w:val="0"/>
          <w:numId w:val="1"/>
        </w:numPr>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calendrier</w:t>
      </w:r>
      <w:r w:rsidRPr="00A470F2">
        <w:rPr>
          <w:rFonts w:asciiTheme="minorHAnsi" w:eastAsiaTheme="minorHAnsi" w:hAnsiTheme="minorHAnsi" w:cstheme="minorBidi"/>
          <w:sz w:val="22"/>
          <w:szCs w:val="22"/>
          <w:lang w:eastAsia="en-US"/>
        </w:rPr>
        <w:t xml:space="preserve"> : Les événements marquant y seront consignés : sorties, etc.</w:t>
      </w:r>
    </w:p>
    <w:p w14:paraId="21B0AF80" w14:textId="77777777" w:rsidR="001B2B5C" w:rsidRPr="00A470F2" w:rsidRDefault="001B2B5C" w:rsidP="001B2B5C">
      <w:pPr>
        <w:pStyle w:val="standard"/>
        <w:numPr>
          <w:ilvl w:val="0"/>
          <w:numId w:val="1"/>
        </w:numPr>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le</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carnet de liaison</w:t>
      </w:r>
      <w:r w:rsidRPr="00A470F2">
        <w:rPr>
          <w:rFonts w:asciiTheme="minorHAnsi" w:eastAsiaTheme="minorHAnsi" w:hAnsiTheme="minorHAnsi" w:cstheme="minorBidi"/>
          <w:sz w:val="22"/>
          <w:szCs w:val="22"/>
          <w:lang w:eastAsia="en-US"/>
        </w:rPr>
        <w:t xml:space="preserve"> et le cahier de texte : Il permet aux enseignants de passer des informations et aux parents de les signer en ligne. Ce module ne remplace pas le cahier de liaison ou le cahier de texte papier. </w:t>
      </w:r>
    </w:p>
    <w:p w14:paraId="124987DC" w14:textId="77777777" w:rsidR="00DB053B" w:rsidRPr="00DB053B" w:rsidRDefault="001B2B5C" w:rsidP="001B2B5C">
      <w:pPr>
        <w:pStyle w:val="standard"/>
        <w:numPr>
          <w:ilvl w:val="0"/>
          <w:numId w:val="1"/>
        </w:numPr>
        <w:jc w:val="both"/>
        <w:rPr>
          <w:rFonts w:asciiTheme="minorHAnsi" w:eastAsiaTheme="minorHAnsi" w:hAnsiTheme="minorHAnsi" w:cstheme="minorBidi"/>
          <w:sz w:val="22"/>
          <w:szCs w:val="22"/>
          <w:lang w:eastAsia="en-US"/>
        </w:rPr>
      </w:pPr>
      <w:proofErr w:type="gramStart"/>
      <w:r w:rsidRPr="00A470F2">
        <w:rPr>
          <w:rFonts w:asciiTheme="minorHAnsi" w:eastAsiaTheme="minorHAnsi" w:hAnsiTheme="minorHAnsi" w:cstheme="minorBidi"/>
          <w:sz w:val="22"/>
          <w:szCs w:val="22"/>
          <w:lang w:eastAsia="en-US"/>
        </w:rPr>
        <w:t>la</w:t>
      </w:r>
      <w:proofErr w:type="gramEnd"/>
      <w:r w:rsidRPr="00A470F2">
        <w:rPr>
          <w:rFonts w:asciiTheme="minorHAnsi" w:eastAsiaTheme="minorHAnsi" w:hAnsiTheme="minorHAnsi" w:cstheme="minorBidi"/>
          <w:sz w:val="22"/>
          <w:szCs w:val="22"/>
          <w:lang w:eastAsia="en-US"/>
        </w:rPr>
        <w:t xml:space="preserve"> </w:t>
      </w:r>
      <w:r w:rsidRPr="00A470F2">
        <w:rPr>
          <w:rFonts w:asciiTheme="minorHAnsi" w:eastAsiaTheme="minorHAnsi" w:hAnsiTheme="minorHAnsi" w:cstheme="minorBidi"/>
          <w:b/>
          <w:bCs/>
          <w:sz w:val="22"/>
          <w:szCs w:val="22"/>
          <w:lang w:eastAsia="en-US"/>
        </w:rPr>
        <w:t>médiathèque</w:t>
      </w:r>
      <w:r w:rsidRPr="00A470F2">
        <w:rPr>
          <w:rFonts w:asciiTheme="minorHAnsi" w:eastAsiaTheme="minorHAnsi" w:hAnsiTheme="minorHAnsi" w:cstheme="minorBidi"/>
          <w:sz w:val="22"/>
          <w:szCs w:val="22"/>
          <w:lang w:eastAsia="en-US"/>
        </w:rPr>
        <w:t xml:space="preserve"> : C’est l’endroit où peuvent être déposés des documents. </w:t>
      </w:r>
    </w:p>
    <w:p w14:paraId="08EF66D0" w14:textId="77777777" w:rsidR="001A0F9E" w:rsidRDefault="001A0F9E" w:rsidP="001A0F9E">
      <w:r>
        <w:t>Dans le cadre de la mise en place de cet Espace Numérique de Travail (</w:t>
      </w:r>
      <w:r w:rsidRPr="001A0F9E">
        <w:rPr>
          <w:i/>
          <w:iCs/>
          <w:highlight w:val="lightGray"/>
        </w:rPr>
        <w:t>nom de l’ENT</w:t>
      </w:r>
      <w:r>
        <w:t>), une transmission des données recueillies au moment de l’inscription de l’élève et contenues dans ONDE (gestion et suivi des inscriptions dans les écoles) sera réalisée en direction du prestataire (</w:t>
      </w:r>
      <w:r w:rsidRPr="001A0F9E">
        <w:rPr>
          <w:i/>
          <w:iCs/>
          <w:highlight w:val="lightGray"/>
        </w:rPr>
        <w:t>nom de l’ENT</w:t>
      </w:r>
      <w:r>
        <w:t>) afin qu’il puisse procéder à la création automatique des comptes utilisateurs (article 14 du RGPD).</w:t>
      </w:r>
    </w:p>
    <w:p w14:paraId="6347FAF9" w14:textId="066076CE" w:rsidR="001A0F9E" w:rsidRPr="001A0F9E" w:rsidRDefault="001A0F9E" w:rsidP="001A0F9E">
      <w:pPr>
        <w:pStyle w:val="Paragraphedeliste"/>
        <w:rPr>
          <w:i/>
          <w:iCs/>
        </w:rPr>
      </w:pPr>
      <w:r>
        <w:br/>
      </w:r>
      <w:r w:rsidRPr="001A0F9E">
        <w:rPr>
          <w:i/>
          <w:iCs/>
          <w:u w:val="single"/>
        </w:rPr>
        <w:t>Les données collectées par le prestataire sont les suivantes :</w:t>
      </w:r>
      <w:r>
        <w:rPr>
          <w:i/>
          <w:iCs/>
          <w:u w:val="single"/>
        </w:rPr>
        <w:br/>
      </w:r>
    </w:p>
    <w:p w14:paraId="5B741240" w14:textId="04B7B798" w:rsidR="001A0F9E" w:rsidRPr="00B5397E" w:rsidRDefault="001A0F9E" w:rsidP="001A0F9E">
      <w:pPr>
        <w:pStyle w:val="Paragraphedeliste"/>
        <w:numPr>
          <w:ilvl w:val="0"/>
          <w:numId w:val="1"/>
        </w:numPr>
        <w:spacing w:after="0" w:line="240" w:lineRule="auto"/>
        <w:ind w:right="-1"/>
        <w:rPr>
          <w:rFonts w:cs="Open Sans"/>
          <w:i/>
          <w:iCs/>
          <w:sz w:val="20"/>
          <w:szCs w:val="20"/>
        </w:rPr>
      </w:pPr>
      <w:r w:rsidRPr="00B5397E">
        <w:rPr>
          <w:rFonts w:cs="Open Sans"/>
          <w:i/>
          <w:iCs/>
          <w:sz w:val="20"/>
          <w:szCs w:val="20"/>
          <w:u w:val="single"/>
        </w:rPr>
        <w:t>Données élèves</w:t>
      </w:r>
      <w:r w:rsidRPr="00B5397E">
        <w:rPr>
          <w:rFonts w:cs="Open Sans"/>
          <w:i/>
          <w:iCs/>
          <w:sz w:val="20"/>
          <w:szCs w:val="20"/>
        </w:rPr>
        <w:t> : numéro d’identifiant national (INE), civilité, nom, prénom, date de naissance, identifiant externe, identités des responsables légaux,</w:t>
      </w:r>
      <w:r w:rsidRPr="00B5397E">
        <w:rPr>
          <w:i/>
          <w:iCs/>
        </w:rPr>
        <w:t xml:space="preserve"> </w:t>
      </w:r>
      <w:r w:rsidRPr="00B5397E">
        <w:rPr>
          <w:rFonts w:cs="Open Sans"/>
          <w:i/>
          <w:iCs/>
          <w:sz w:val="20"/>
          <w:szCs w:val="20"/>
        </w:rPr>
        <w:t>situation scolaire actuelle (classe), régime dans l’établissement, établissement de rattachement, groupes d’enseignements et si renseigné par l’utilisateur : adresse postale, numéro de téléphone, adresse électronique.</w:t>
      </w:r>
    </w:p>
    <w:p w14:paraId="0EECFB64" w14:textId="77777777" w:rsidR="001A0F9E" w:rsidRPr="00B5397E" w:rsidRDefault="001A0F9E" w:rsidP="001A0F9E">
      <w:pPr>
        <w:pStyle w:val="Paragraphedeliste"/>
        <w:spacing w:after="0" w:line="240" w:lineRule="auto"/>
        <w:ind w:right="-1"/>
        <w:rPr>
          <w:rFonts w:cs="Open Sans"/>
          <w:i/>
          <w:iCs/>
          <w:sz w:val="20"/>
          <w:szCs w:val="20"/>
        </w:rPr>
      </w:pPr>
    </w:p>
    <w:p w14:paraId="3474F283" w14:textId="77777777" w:rsidR="001A0F9E" w:rsidRPr="00B5397E" w:rsidRDefault="001A0F9E" w:rsidP="001A0F9E">
      <w:pPr>
        <w:pStyle w:val="Paragraphedeliste"/>
        <w:numPr>
          <w:ilvl w:val="0"/>
          <w:numId w:val="1"/>
        </w:numPr>
        <w:spacing w:after="0" w:line="240" w:lineRule="auto"/>
        <w:ind w:right="-1"/>
        <w:rPr>
          <w:rFonts w:cs="Open Sans"/>
          <w:i/>
          <w:iCs/>
          <w:sz w:val="20"/>
          <w:szCs w:val="20"/>
        </w:rPr>
      </w:pPr>
      <w:r w:rsidRPr="00B5397E">
        <w:rPr>
          <w:rFonts w:cs="Open Sans"/>
          <w:i/>
          <w:iCs/>
          <w:sz w:val="20"/>
          <w:szCs w:val="20"/>
          <w:u w:val="single"/>
        </w:rPr>
        <w:t>Données personnes responsables des élèves</w:t>
      </w:r>
      <w:r w:rsidRPr="00B5397E">
        <w:rPr>
          <w:rFonts w:cs="Open Sans"/>
          <w:i/>
          <w:iCs/>
          <w:sz w:val="20"/>
          <w:szCs w:val="20"/>
        </w:rPr>
        <w:t> : civilité, nom, prénom, date de naissance, identifiant externe, identité des enfants scolarisés et si renseigné par l’utilisateur : adresse postale, numéro de téléphone, adresse électronique.</w:t>
      </w:r>
    </w:p>
    <w:p w14:paraId="05885480" w14:textId="77777777" w:rsidR="001A0F9E" w:rsidRPr="00B5397E" w:rsidRDefault="001A0F9E" w:rsidP="001A0F9E">
      <w:pPr>
        <w:pStyle w:val="Paragraphedeliste"/>
        <w:spacing w:after="0" w:line="240" w:lineRule="auto"/>
        <w:ind w:right="-1"/>
        <w:rPr>
          <w:rFonts w:cs="Open Sans"/>
          <w:i/>
          <w:iCs/>
          <w:sz w:val="20"/>
          <w:szCs w:val="20"/>
        </w:rPr>
      </w:pPr>
    </w:p>
    <w:p w14:paraId="5A1E5BDC" w14:textId="77777777" w:rsidR="001A0F9E" w:rsidRPr="00B5397E" w:rsidRDefault="001A0F9E" w:rsidP="001A0F9E">
      <w:pPr>
        <w:pStyle w:val="Paragraphedeliste"/>
        <w:numPr>
          <w:ilvl w:val="0"/>
          <w:numId w:val="1"/>
        </w:numPr>
        <w:spacing w:after="0" w:line="240" w:lineRule="auto"/>
        <w:ind w:right="-1"/>
        <w:rPr>
          <w:rFonts w:cs="Open Sans"/>
          <w:i/>
          <w:iCs/>
          <w:sz w:val="20"/>
          <w:szCs w:val="20"/>
        </w:rPr>
      </w:pPr>
      <w:r w:rsidRPr="00B5397E">
        <w:rPr>
          <w:rFonts w:cs="Open Sans"/>
          <w:i/>
          <w:iCs/>
          <w:sz w:val="20"/>
          <w:szCs w:val="20"/>
          <w:u w:val="single"/>
        </w:rPr>
        <w:t>Données personnels enseignants et non enseignants</w:t>
      </w:r>
      <w:r w:rsidRPr="00B5397E">
        <w:rPr>
          <w:rFonts w:cs="Open Sans"/>
          <w:i/>
          <w:iCs/>
          <w:sz w:val="20"/>
          <w:szCs w:val="20"/>
        </w:rPr>
        <w:t> : civilité, nom, prénom, date de naissance, identifiant externe, discipline enseignée, fonctions (dans les écoles, établissements scolaires, les services académiques ou les collectivités), établissements de rattachement, groupes et classes d’enseignement et si renseigné par l’utilisateur : adresse postale, numéro de téléphone, adresse électronique.</w:t>
      </w:r>
    </w:p>
    <w:p w14:paraId="59B6EAF3" w14:textId="77777777" w:rsidR="001A0F9E" w:rsidRPr="00B5397E" w:rsidRDefault="001A0F9E" w:rsidP="001A0F9E">
      <w:pPr>
        <w:pStyle w:val="Paragraphedeliste"/>
        <w:spacing w:after="0" w:line="240" w:lineRule="auto"/>
        <w:ind w:right="-1"/>
        <w:rPr>
          <w:rFonts w:cs="Open Sans"/>
          <w:i/>
          <w:iCs/>
          <w:sz w:val="20"/>
          <w:szCs w:val="20"/>
        </w:rPr>
      </w:pPr>
    </w:p>
    <w:p w14:paraId="596058EC" w14:textId="77777777" w:rsidR="001A0F9E" w:rsidRPr="00B5397E" w:rsidRDefault="001A0F9E" w:rsidP="001A0F9E">
      <w:pPr>
        <w:pStyle w:val="Paragraphedeliste"/>
        <w:numPr>
          <w:ilvl w:val="0"/>
          <w:numId w:val="1"/>
        </w:numPr>
        <w:spacing w:after="0" w:line="240" w:lineRule="auto"/>
        <w:ind w:right="-1"/>
        <w:rPr>
          <w:rFonts w:cs="Open Sans"/>
          <w:i/>
          <w:iCs/>
          <w:sz w:val="20"/>
          <w:szCs w:val="20"/>
        </w:rPr>
      </w:pPr>
      <w:r w:rsidRPr="00B5397E">
        <w:rPr>
          <w:rFonts w:cs="Open Sans"/>
          <w:i/>
          <w:iCs/>
          <w:sz w:val="20"/>
          <w:szCs w:val="20"/>
          <w:u w:val="single"/>
        </w:rPr>
        <w:t xml:space="preserve">Données agents des collectivités </w:t>
      </w:r>
      <w:r w:rsidRPr="00B5397E">
        <w:rPr>
          <w:rFonts w:cs="Open Sans"/>
          <w:i/>
          <w:iCs/>
          <w:sz w:val="20"/>
          <w:szCs w:val="20"/>
        </w:rPr>
        <w:t>: civilité, nom, prénom, identifiant externe et si renseigné par l’utilisateur : date de naissance, adresse postale, numéro de téléphone, adresse électronique.</w:t>
      </w:r>
    </w:p>
    <w:p w14:paraId="60403E1C" w14:textId="77777777" w:rsidR="001A0F9E" w:rsidRPr="00B5397E" w:rsidRDefault="001A0F9E" w:rsidP="001A0F9E">
      <w:pPr>
        <w:pStyle w:val="Paragraphedeliste"/>
        <w:spacing w:after="0" w:line="240" w:lineRule="auto"/>
        <w:ind w:right="-1"/>
        <w:rPr>
          <w:rFonts w:cs="Open Sans"/>
          <w:i/>
          <w:iCs/>
          <w:sz w:val="20"/>
          <w:szCs w:val="20"/>
          <w:u w:val="single"/>
        </w:rPr>
      </w:pPr>
    </w:p>
    <w:p w14:paraId="1B9B92FD" w14:textId="77777777" w:rsidR="001A0F9E" w:rsidRPr="00B5397E" w:rsidRDefault="001A0F9E" w:rsidP="001A0F9E">
      <w:pPr>
        <w:pStyle w:val="Paragraphedeliste"/>
        <w:numPr>
          <w:ilvl w:val="0"/>
          <w:numId w:val="1"/>
        </w:numPr>
        <w:spacing w:after="0" w:line="240" w:lineRule="auto"/>
        <w:ind w:right="-1"/>
        <w:rPr>
          <w:rFonts w:cs="Open Sans"/>
          <w:i/>
          <w:iCs/>
          <w:sz w:val="20"/>
          <w:szCs w:val="20"/>
        </w:rPr>
      </w:pPr>
      <w:proofErr w:type="gramStart"/>
      <w:r w:rsidRPr="00B5397E">
        <w:rPr>
          <w:rFonts w:cs="Open Sans"/>
          <w:i/>
          <w:iCs/>
          <w:sz w:val="20"/>
          <w:szCs w:val="20"/>
          <w:u w:val="single"/>
        </w:rPr>
        <w:t>Données invités</w:t>
      </w:r>
      <w:proofErr w:type="gramEnd"/>
      <w:r w:rsidRPr="00B5397E">
        <w:rPr>
          <w:rFonts w:cs="Open Sans"/>
          <w:i/>
          <w:iCs/>
          <w:sz w:val="20"/>
          <w:szCs w:val="20"/>
          <w:u w:val="single"/>
        </w:rPr>
        <w:t xml:space="preserve"> </w:t>
      </w:r>
      <w:r w:rsidRPr="00B5397E">
        <w:rPr>
          <w:rFonts w:cs="Open Sans"/>
          <w:i/>
          <w:iCs/>
          <w:sz w:val="20"/>
          <w:szCs w:val="20"/>
        </w:rPr>
        <w:t>: civilité, nom, prénom, identifiant externe et si renseigné par l’utilisateur : date de naissance, adresse postale, numéro de téléphone, adresse électronique.</w:t>
      </w:r>
    </w:p>
    <w:p w14:paraId="14360461" w14:textId="77777777" w:rsidR="001A0F9E" w:rsidRDefault="001A0F9E" w:rsidP="001B2B5C"/>
    <w:p w14:paraId="22B4339D" w14:textId="717E4550" w:rsidR="00B7295E" w:rsidRPr="00B7295E" w:rsidRDefault="00B7295E" w:rsidP="001B2B5C">
      <w:r w:rsidRPr="00B7295E">
        <w:t>Ces informations seront utilisées exclusivement dans le cadre de l'ENT. Elles ne seront ni cédé</w:t>
      </w:r>
      <w:r w:rsidR="00CD5AC2">
        <w:t>e</w:t>
      </w:r>
      <w:r w:rsidRPr="00B7295E">
        <w:t>s, ni communiqué</w:t>
      </w:r>
      <w:r w:rsidR="00CD5AC2">
        <w:t>e</w:t>
      </w:r>
      <w:r w:rsidRPr="00B7295E">
        <w:t>s à des t</w:t>
      </w:r>
      <w:r w:rsidR="00427CA2">
        <w:t>i</w:t>
      </w:r>
      <w:r w:rsidRPr="00B7295E">
        <w:t>ers.</w:t>
      </w:r>
    </w:p>
    <w:p w14:paraId="762CC794" w14:textId="77777777" w:rsidR="00B7295E" w:rsidRDefault="00B7295E" w:rsidP="00B7295E">
      <w:r w:rsidRPr="00B7295E">
        <w:t>Lors de votre première connexion,</w:t>
      </w:r>
      <w:r>
        <w:t xml:space="preserve"> </w:t>
      </w:r>
      <w:r w:rsidRPr="00B7295E">
        <w:t xml:space="preserve">vous accéderez à des informations vous permettant d'exercer vos </w:t>
      </w:r>
      <w:proofErr w:type="gramStart"/>
      <w:r w:rsidRPr="00B7295E">
        <w:t>droits</w:t>
      </w:r>
      <w:proofErr w:type="gramEnd"/>
      <w:r w:rsidRPr="00B7295E">
        <w:t>. Des renseignements complémentaires vous seront éventuellement demandés que vous serez libres de compléter ou de refuser (</w:t>
      </w:r>
      <w:r w:rsidR="00DB053B">
        <w:t xml:space="preserve">ex. </w:t>
      </w:r>
      <w:r w:rsidRPr="00B7295E">
        <w:t>envoi de sms d'alerte en provenance de l'école sur votre téléphone portable).</w:t>
      </w:r>
    </w:p>
    <w:p w14:paraId="2EF165CA" w14:textId="77777777" w:rsidR="00C02883" w:rsidRDefault="00C02883" w:rsidP="00650464">
      <w:r>
        <w:tab/>
      </w:r>
      <w:r>
        <w:tab/>
      </w:r>
      <w:r>
        <w:tab/>
      </w:r>
      <w:r>
        <w:tab/>
        <w:t xml:space="preserve">Le…………………………. </w:t>
      </w:r>
      <w:proofErr w:type="gramStart"/>
      <w:r>
        <w:t>à</w:t>
      </w:r>
      <w:proofErr w:type="gramEnd"/>
      <w:r>
        <w:t xml:space="preserve"> ……………………………..</w:t>
      </w:r>
    </w:p>
    <w:p w14:paraId="7DDAB4F2" w14:textId="77777777" w:rsidR="00C02883" w:rsidRPr="00903CB6" w:rsidRDefault="00C02883" w:rsidP="00650464">
      <w:pPr>
        <w:rPr>
          <w:i/>
          <w:iCs/>
        </w:rPr>
      </w:pPr>
      <w:r>
        <w:tab/>
      </w:r>
      <w:r>
        <w:tab/>
      </w:r>
      <w:r>
        <w:tab/>
      </w:r>
      <w:r>
        <w:tab/>
        <w:t>Signature des responsables légaux</w:t>
      </w:r>
    </w:p>
    <w:sectPr w:rsidR="00C02883" w:rsidRPr="00903CB6" w:rsidSect="001A0F9E">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83A44"/>
    <w:multiLevelType w:val="hybridMultilevel"/>
    <w:tmpl w:val="B122F712"/>
    <w:lvl w:ilvl="0" w:tplc="167E4774">
      <w:numFmt w:val="bullet"/>
      <w:lvlText w:val="-"/>
      <w:lvlJc w:val="left"/>
      <w:pPr>
        <w:ind w:left="720" w:hanging="360"/>
      </w:pPr>
      <w:rPr>
        <w:rFonts w:ascii="Arial" w:eastAsia="Times New Roman" w:hAnsi="Arial" w:cs="Arial" w:hint="default"/>
        <w:sz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B6"/>
    <w:rsid w:val="0002700B"/>
    <w:rsid w:val="001A0F9E"/>
    <w:rsid w:val="001B2B5C"/>
    <w:rsid w:val="00427CA2"/>
    <w:rsid w:val="005B5ACD"/>
    <w:rsid w:val="00650464"/>
    <w:rsid w:val="007741AA"/>
    <w:rsid w:val="00903CB6"/>
    <w:rsid w:val="00B7295E"/>
    <w:rsid w:val="00BE4077"/>
    <w:rsid w:val="00C02883"/>
    <w:rsid w:val="00C04B40"/>
    <w:rsid w:val="00CD5AC2"/>
    <w:rsid w:val="00DB053B"/>
    <w:rsid w:val="00EF6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8E93"/>
  <w15:chartTrackingRefBased/>
  <w15:docId w15:val="{941B8C4E-7F7A-4919-81B1-6AD355D1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50464"/>
    <w:rPr>
      <w:b/>
      <w:bCs/>
    </w:rPr>
  </w:style>
  <w:style w:type="paragraph" w:styleId="NormalWeb">
    <w:name w:val="Normal (Web)"/>
    <w:basedOn w:val="Normal"/>
    <w:uiPriority w:val="99"/>
    <w:semiHidden/>
    <w:unhideWhenUsed/>
    <w:rsid w:val="00B729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basedOn w:val="Normal"/>
    <w:rsid w:val="001B2B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B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olivier.marmoux@ac-grenoble.fr</dc:creator>
  <cp:keywords/>
  <dc:description/>
  <cp:lastModifiedBy>olivier.marmoux@ac-grenoble.fr</cp:lastModifiedBy>
  <cp:revision>2</cp:revision>
  <cp:lastPrinted>2020-03-16T14:41:00Z</cp:lastPrinted>
  <dcterms:created xsi:type="dcterms:W3CDTF">2021-06-23T09:11:00Z</dcterms:created>
  <dcterms:modified xsi:type="dcterms:W3CDTF">2021-06-23T09:11:00Z</dcterms:modified>
</cp:coreProperties>
</file>