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54" w:rsidRDefault="00924054" w:rsidP="009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"http://www.ressources91.ac-versailles.fr/wordpress" </w:instrTex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2405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Home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5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Numérique en classe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Expérimentations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travailler la symétrie axiale avec le logiciel </w:t>
      </w:r>
      <w:proofErr w:type="spell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</w:p>
    <w:p w:rsidR="00924054" w:rsidRDefault="00924054" w:rsidP="009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4054" w:rsidRPr="00924054" w:rsidRDefault="00924054" w:rsidP="009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Source : 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http://www.ressources91.ac-versailles.fr/wordpress/214/</w:t>
      </w:r>
    </w:p>
    <w:p w:rsidR="00924054" w:rsidRPr="00924054" w:rsidRDefault="00924054" w:rsidP="00924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proofErr w:type="gramStart"/>
      <w:r w:rsidRPr="009240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travailler</w:t>
      </w:r>
      <w:proofErr w:type="gramEnd"/>
      <w:r w:rsidRPr="009240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la symétrie axiale avec le logiciel </w:t>
      </w:r>
      <w:bookmarkEnd w:id="0"/>
      <w:proofErr w:type="spellStart"/>
      <w:r w:rsidRPr="009240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GeoGebra</w:t>
      </w:r>
      <w:proofErr w:type="spellEnd"/>
    </w:p>
    <w:p w:rsidR="00924054" w:rsidRPr="00924054" w:rsidRDefault="00924054" w:rsidP="00924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Afficher tous les articles par Référent Numérique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Référent Numérique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8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17/10/2016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Classes de Cycle 3.</w:t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Compétences disciplinaires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Tracer, sur un quadrillage, la figure symétrique d’une figure donnée par rapport à une droite donnée.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Compléter une figure par symétrie axiale.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Compétences du B2i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S’approprier un environnement informatique de travail.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Créer, produire, traiter, exploiter des données</w:t>
      </w: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Préalable aux séances </w:t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Installation de </w:t>
      </w:r>
      <w:proofErr w:type="spellStart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Geogebra</w:t>
      </w:r>
      <w:proofErr w:type="spellEnd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(barre d’outils paramétrée).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Appropriation du logiciel par l’enseignant.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Préparation d’exercices </w:t>
      </w:r>
      <w:proofErr w:type="spellStart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Geogebra</w:t>
      </w:r>
      <w:proofErr w:type="spellEnd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à proposer aux élèves.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Déroulé de la séquence : 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Première séance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Réactivation de la notion de symétrie.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L’enseignant pourra réviser la notion la symétrie en utilisant :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818765"/>
            <wp:effectExtent l="0" t="0" r="0" b="635"/>
            <wp:docPr id="5" name="Image 5" descr="http://www.ressources91.ac-versailles.fr/uploads/images/Pascale/GEOGEBRA/Manipulation-symet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sources91.ac-versailles.fr/uploads/images/Pascale/GEOGEBRA/Manipulation-symetr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Séance suivante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(facultative) – Entraînement-révision de la notion de géométrie.</w:t>
      </w: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L’enseignant pourra faire un choix parmi les exercices proposés dans notre </w:t>
      </w:r>
      <w:hyperlink r:id="rId10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sitographie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consacrée à la notion de symétrie axiale.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fonction de l’équipement informatique dont il dispose, l’enseignant pourra choisir de proposer ces exercices à la classe entière ou à des groupes d’élèves.</w:t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Ces exercices pourront être accessibles sur des PC de fond de classe ou utilisés durant les temps d’A.P.C.</w:t>
      </w:r>
    </w:p>
    <w:p w:rsidR="00924054" w:rsidRPr="00924054" w:rsidRDefault="00924054" w:rsidP="00924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Avant de proposer le logiciel aux élèves,</w:t>
      </w:r>
      <w:r w:rsidRPr="00924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 L’enseignant a paramétré la barre d’outils de manière à limiter la partie “découverte” : (voir le tutoriel pour procéder à ce paramétrage)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24200" cy="1287780"/>
            <wp:effectExtent l="0" t="0" r="0" b="7620"/>
            <wp:docPr id="4" name="Image 4" descr="Capture d’écran 2015-09-10 à 11.0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5-09-10 à 11.00.0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</w:t>
      </w:r>
      <w:proofErr w:type="gramStart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NOTER:</w:t>
      </w:r>
      <w:proofErr w:type="gramEnd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Ctrl A permet d’effacer la totalité des tracés.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le paramétrage est terminé : l’enseignant sauvegarde ce fichier.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C’est ce fichier (téléchargeable </w:t>
      </w:r>
      <w:hyperlink r:id="rId12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) que l’enseignant mettra à la disposition des élèves lors des séances suivantes.(</w:t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Attention : il faut au préalable télécharger le logiciel </w:t>
      </w:r>
      <w:hyperlink r:id="rId13" w:history="1">
        <w:proofErr w:type="spellStart"/>
        <w:r w:rsidRPr="009240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GeoGebra</w:t>
        </w:r>
        <w:proofErr w:type="spellEnd"/>
      </w:hyperlink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pour ouvrir et lire ce fichier.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924054" w:rsidRPr="00924054" w:rsidRDefault="00924054" w:rsidP="00924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 L’enseignant a préparé des fichiers qui seront projetés aux élèves. Les élèves devront reproduire les figures (ou objets géométriques) avec le logiciel sur leur ordinateur.</w:t>
      </w:r>
    </w:p>
    <w:p w:rsidR="00924054" w:rsidRPr="00924054" w:rsidRDefault="00924054" w:rsidP="00924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Exemple de fichiers </w:t>
      </w:r>
      <w:hyperlink r:id="rId14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ici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hyperlink r:id="rId15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là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Deuxième séance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  Découverte</w:t>
      </w:r>
      <w:proofErr w:type="gram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L’enseignant projette le fichier </w:t>
      </w:r>
      <w:hyperlink r:id="rId16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découverte1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9240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0000" cy="2324100"/>
            <wp:effectExtent l="0" t="0" r="0" b="0"/>
            <wp:docPr id="3" name="Image 3" descr="http://www.ressources91.ac-versailles.fr/uploads/images/Pascale/GEOGEBRA/Geogebra-Photo-decouverte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sources91.ac-versailles.fr/uploads/images/Pascale/GEOGEBRA/Geogebra-Photo-decouverte1-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figures et objets géométriques sont nommés :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rappel du vocabulaire spécifique (droite, segment, carré).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consigne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 Ouvrir le fichier : « barre d’outils simplifiée »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Tracer des objets géométriques en utilisant les outils du logiciel. (</w:t>
      </w:r>
      <w:proofErr w:type="gram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droite</w:t>
      </w:r>
      <w:proofErr w:type="gram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, segment, carré…)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Les élèves (par groupe de 2) ouvrent le fichier </w:t>
      </w:r>
      <w:hyperlink r:id="rId18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barre d’outils simplifiée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62300" cy="2369820"/>
            <wp:effectExtent l="0" t="0" r="0" b="0"/>
            <wp:docPr id="2" name="Image 2" descr="http://www.ressources91.ac-versailles.fr/uploads/images/Pascale/GEOGEBRA/Geogebra-decouverte-elev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sources91.ac-versailles.fr/uploads/images/Pascale/GEOGEBRA/Geogebra-decouverte-eleve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Alternance de temps de travail par groupes de 2, échanges entre élèves, collaboration, manipulation du logiciel, découverte par essai-erreur (le retour en arrière est toujours possible) et mise en commun avec l’ensemble de la classe.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des élèves ont terminé : l’enseignant projette le fichier </w:t>
      </w:r>
      <w:hyperlink r:id="rId20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découverte2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489960" cy="2293620"/>
            <wp:effectExtent l="0" t="0" r="0" b="0"/>
            <wp:docPr id="1" name="Image 1" descr="http://www.ressources91.ac-versailles.fr/uploads/images/Pascale/GEOGEBRA/ggb-d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sources91.ac-versailles.fr/uploads/images/Pascale/GEOGEBRA/ggb-dec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Séances suivantes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exercices sur la symétrie axiale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 Tracer le symétrique d’une figure.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Symétrie verticale (exercices tous niveaux)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2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SymV1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3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SymV2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4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SymV3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5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SymV4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6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SymV5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7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SymV6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8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SymV7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29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SymV8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hyperlink r:id="rId30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SymV9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31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SymV10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32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SymV11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hyperlink r:id="rId33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SymV12 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Symétrie horizontale (exercices tous niveaux)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34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SymH1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– </w:t>
      </w:r>
      <w:proofErr w:type="spellStart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Repèrer</w:t>
      </w:r>
      <w:proofErr w:type="spellEnd"/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les 4 erreurs</w:t>
      </w:r>
      <w:r w:rsidRPr="00924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br/>
      </w:r>
      <w:hyperlink r:id="rId35" w:history="1">
        <w:r w:rsidRPr="009240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4erreurs1</w:t>
        </w:r>
      </w:hyperlink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parallèle, un travail est mené sur papier quadrillé (avec crayon, gomme, règle).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Plus-values de l’utilisation de ce logiciel :</w:t>
      </w:r>
      <w:r w:rsidRPr="009240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Facilitation de la gestion de l’erreur par l’élève : déplacement des points mal placés, suppression des tracés 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inadéquats, …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Retour possible pour le maître (ou l’élève) sur les différentes étapes du processus de construction mis en œuvre (</w:t>
      </w:r>
      <w:proofErr w:type="spell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utilsiation</w:t>
      </w:r>
      <w:proofErr w:type="spell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flèches retour/aller),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Facilitation des constructions au tableau pour le maître équipé d’un vidéoprojecteur ou d’un TBI, ainsi que la création d’une trace écrite dynamique.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Facilitation de la différenciation pédagogique : varier les outils utilisés («traditionnels» ou numériques) en fonction des élèves ou des moments de classe, varier les outils d’aide disponibles sur le logiciel (ancrage automatique des points, …)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– Propreté des constructions finale avec </w:t>
      </w:r>
      <w:proofErr w:type="spell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possiblité</w:t>
      </w:r>
      <w:proofErr w:type="spell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d’impression.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Logiciel progressif car le maître peut paramétrer les outils disponibles.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Liaison vers le collège: outil très utilisé dans le secondaire.</w:t>
      </w: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Aspect interdisciplinaire: géométrie &amp; numérique.</w:t>
      </w:r>
    </w:p>
    <w:p w:rsidR="00924054" w:rsidRPr="00924054" w:rsidRDefault="00924054" w:rsidP="0092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Retrouvez une situation problème utilisant </w:t>
      </w:r>
      <w:proofErr w:type="spellStart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>geogebra</w:t>
      </w:r>
      <w:proofErr w:type="spellEnd"/>
      <w:r w:rsidRPr="00924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36" w:history="1">
        <w:r w:rsidRPr="009240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« papier – crayon »</w:t>
        </w:r>
      </w:hyperlink>
    </w:p>
    <w:p w:rsidR="00BE4077" w:rsidRDefault="00BE4077"/>
    <w:sectPr w:rsidR="00BE4077" w:rsidSect="00924054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84690"/>
    <w:multiLevelType w:val="multilevel"/>
    <w:tmpl w:val="7C2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33148"/>
    <w:multiLevelType w:val="multilevel"/>
    <w:tmpl w:val="AB2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54"/>
    <w:rsid w:val="00924054"/>
    <w:rsid w:val="00B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C333"/>
  <w15:chartTrackingRefBased/>
  <w15:docId w15:val="{E4780248-2A31-4421-995D-E7189654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24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0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4054"/>
    <w:rPr>
      <w:color w:val="0000FF"/>
      <w:u w:val="single"/>
    </w:rPr>
  </w:style>
  <w:style w:type="character" w:customStyle="1" w:styleId="screen-reader-text">
    <w:name w:val="screen-reader-text"/>
    <w:basedOn w:val="Policepardfaut"/>
    <w:rsid w:val="00924054"/>
  </w:style>
  <w:style w:type="character" w:customStyle="1" w:styleId="current">
    <w:name w:val="current"/>
    <w:basedOn w:val="Policepardfaut"/>
    <w:rsid w:val="00924054"/>
  </w:style>
  <w:style w:type="character" w:customStyle="1" w:styleId="author">
    <w:name w:val="author"/>
    <w:basedOn w:val="Policepardfaut"/>
    <w:rsid w:val="00924054"/>
  </w:style>
  <w:style w:type="paragraph" w:styleId="NormalWeb">
    <w:name w:val="Normal (Web)"/>
    <w:basedOn w:val="Normal"/>
    <w:uiPriority w:val="99"/>
    <w:semiHidden/>
    <w:unhideWhenUsed/>
    <w:rsid w:val="0092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24054"/>
    <w:rPr>
      <w:i/>
      <w:iCs/>
    </w:rPr>
  </w:style>
  <w:style w:type="character" w:styleId="lev">
    <w:name w:val="Strong"/>
    <w:basedOn w:val="Policepardfaut"/>
    <w:uiPriority w:val="22"/>
    <w:qFormat/>
    <w:rsid w:val="009240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" TargetMode="External"/><Relationship Id="rId18" Type="http://schemas.openxmlformats.org/officeDocument/2006/relationships/hyperlink" Target="http://www.ressources91.ac-versailles.fr/uploads/Geogebra-barre_outils_simplifiee.ggb" TargetMode="External"/><Relationship Id="rId26" Type="http://schemas.openxmlformats.org/officeDocument/2006/relationships/hyperlink" Target="http://www.ressources91.ac-versailles.fr/uploads/GEOGEBRA-exercices/Geogebra-sym-entrain05.ggb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www.ressources91.ac-versailles.fr/uploads/GEOGEBRA-exercices/Geogebra-sym-horiz1.ggb" TargetMode="External"/><Relationship Id="rId7" Type="http://schemas.openxmlformats.org/officeDocument/2006/relationships/hyperlink" Target="http://www.ressources91.ac-versailles.fr/wordpress/author/rn91/" TargetMode="External"/><Relationship Id="rId12" Type="http://schemas.openxmlformats.org/officeDocument/2006/relationships/hyperlink" Target="http://www.ressources91.ac-versailles.fr/uploads/Geogebra-barre_outils_simplifiee.ggb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ressources91.ac-versailles.fr/uploads/GEOGEBRA-exercices/Geogebra-sym-entrain04.ggb" TargetMode="External"/><Relationship Id="rId33" Type="http://schemas.openxmlformats.org/officeDocument/2006/relationships/hyperlink" Target="http://www.ressources91.ac-versailles.fr/uploads/GEOGEBRA-exercices/Geogebra-sym02.gg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ssources91.ac-versailles.fr/uploads/Geogebra-decouverte1.ggb" TargetMode="External"/><Relationship Id="rId20" Type="http://schemas.openxmlformats.org/officeDocument/2006/relationships/hyperlink" Target="http://www.ressources91.ac-versailles.fr/uploads/Geogebra-decouverte2.ggb" TargetMode="External"/><Relationship Id="rId29" Type="http://schemas.openxmlformats.org/officeDocument/2006/relationships/hyperlink" Target="http://www.ressources91.ac-versailles.fr/uploads/GEOGEBRA-exercices/Geogebra-sym-entrain08.gg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sources91.ac-versailles.fr/wordpress/category/numerique-en-classe/experimentations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ressources91.ac-versailles.fr/uploads/GEOGEBRA-exercices/Geogebra-sym-entrain03.ggb" TargetMode="External"/><Relationship Id="rId32" Type="http://schemas.openxmlformats.org/officeDocument/2006/relationships/hyperlink" Target="http://www.ressources91.ac-versailles.fr/uploads/GEOGEBRA-exercices/Geogebra-sym-vert1.ggb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ressources91.ac-versailles.fr/wordpress/category/numerique-en-classe/" TargetMode="External"/><Relationship Id="rId15" Type="http://schemas.openxmlformats.org/officeDocument/2006/relationships/hyperlink" Target="http://www.ressources91.ac-versailles.fr/uploads/Geogebra-decouverte2.ggb" TargetMode="External"/><Relationship Id="rId23" Type="http://schemas.openxmlformats.org/officeDocument/2006/relationships/hyperlink" Target="http://www.ressources91.ac-versailles.fr/uploads/GEOGEBRA-exercices/Geogebra-sym-entrain02.ggb" TargetMode="External"/><Relationship Id="rId28" Type="http://schemas.openxmlformats.org/officeDocument/2006/relationships/hyperlink" Target="http://www.ressources91.ac-versailles.fr/uploads/GEOGEBRA-exercices/Geogebra-sym-entrain07.ggb" TargetMode="External"/><Relationship Id="rId36" Type="http://schemas.openxmlformats.org/officeDocument/2006/relationships/hyperlink" Target="http://www.ressources91.ac-versailles.fr/wordpress/?p=198" TargetMode="External"/><Relationship Id="rId10" Type="http://schemas.openxmlformats.org/officeDocument/2006/relationships/hyperlink" Target="http://www.ressources91.ac-versailles.fr/uploads/Sitographie-symetrie.pdf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ressources91.ac-versailles.fr/uploads/GEOGEBRA-exercices/Geogebra-sym-entrain10.gg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ressources91.ac-versailles.fr/uploads/Geogebra-decouverte1.ggb" TargetMode="External"/><Relationship Id="rId22" Type="http://schemas.openxmlformats.org/officeDocument/2006/relationships/hyperlink" Target="http://www.ressources91.ac-versailles.fr/uploads/GEOGEBRA-exercices/Geogebra-sym-entrain01.ggb" TargetMode="External"/><Relationship Id="rId27" Type="http://schemas.openxmlformats.org/officeDocument/2006/relationships/hyperlink" Target="http://www.ressources91.ac-versailles.fr/uploads/GEOGEBRA-exercices/Geogebra-sym-entrain06.ggb" TargetMode="External"/><Relationship Id="rId30" Type="http://schemas.openxmlformats.org/officeDocument/2006/relationships/hyperlink" Target="http://www.ressources91.ac-versailles.fr/uploads/GEOGEBRA-exercices/Geogebra-sym-entrain09.ggb" TargetMode="External"/><Relationship Id="rId35" Type="http://schemas.openxmlformats.org/officeDocument/2006/relationships/hyperlink" Target="http://www.ressources91.ac-versailles.fr/uploads/GEOGEBRA-exercices/Geogebra-4_erreurs.ggb" TargetMode="External"/><Relationship Id="rId8" Type="http://schemas.openxmlformats.org/officeDocument/2006/relationships/hyperlink" Target="http://www.ressources91.ac-versailles.fr/wordpress/21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olivier.marmoux@ac-grenoble.fr</dc:creator>
  <cp:keywords/>
  <dc:description/>
  <cp:lastModifiedBy>olivier.marmoux@ac-grenoble.fr</cp:lastModifiedBy>
  <cp:revision>1</cp:revision>
  <dcterms:created xsi:type="dcterms:W3CDTF">2019-03-13T09:03:00Z</dcterms:created>
  <dcterms:modified xsi:type="dcterms:W3CDTF">2019-03-13T09:04:00Z</dcterms:modified>
</cp:coreProperties>
</file>